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A7" w:rsidRPr="00B6112E" w:rsidRDefault="00734AA7" w:rsidP="00734AA7">
      <w:pPr>
        <w:jc w:val="center"/>
        <w:rPr>
          <w:rFonts w:eastAsia="Times New Roman"/>
          <w:b/>
          <w:sz w:val="20"/>
          <w:szCs w:val="20"/>
        </w:rPr>
      </w:pPr>
      <w:r w:rsidRPr="00B6112E">
        <w:rPr>
          <w:rFonts w:eastAsia="Times New Roman"/>
          <w:b/>
          <w:sz w:val="20"/>
          <w:szCs w:val="20"/>
        </w:rPr>
        <w:object w:dxaOrig="108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.75pt" o:ole="" fillcolor="window">
            <v:imagedata r:id="rId8" o:title="" gain="74473f" blacklevel="-1966f"/>
          </v:shape>
          <o:OLEObject Type="Embed" ProgID="MSPhotoEd.3" ShapeID="_x0000_i1025" DrawAspect="Content" ObjectID="_1632271219" r:id="rId9"/>
        </w:object>
      </w:r>
    </w:p>
    <w:p w:rsidR="00734AA7" w:rsidRPr="00B6112E" w:rsidRDefault="00734AA7" w:rsidP="00734AA7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</w:rPr>
      </w:pPr>
      <w:r w:rsidRPr="00B6112E">
        <w:rPr>
          <w:rFonts w:eastAsia="Times New Roman"/>
          <w:b/>
        </w:rPr>
        <w:t>Государственное бюджетное дошкольное образовательное учреждение</w:t>
      </w:r>
    </w:p>
    <w:p w:rsidR="00734AA7" w:rsidRPr="00B6112E" w:rsidRDefault="00734AA7" w:rsidP="00734AA7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</w:rPr>
      </w:pPr>
      <w:r w:rsidRPr="00B6112E">
        <w:rPr>
          <w:rFonts w:eastAsia="Times New Roman"/>
          <w:b/>
        </w:rPr>
        <w:t>детский сад № 30 общеразвивающего вида с приоритетным осуществлением деятельности по познавательно-речевому развитию детей</w:t>
      </w:r>
    </w:p>
    <w:p w:rsidR="00734AA7" w:rsidRPr="00B6112E" w:rsidRDefault="00734AA7" w:rsidP="00734AA7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</w:rPr>
      </w:pPr>
      <w:r w:rsidRPr="00B6112E">
        <w:rPr>
          <w:rFonts w:eastAsia="Times New Roman"/>
          <w:b/>
        </w:rPr>
        <w:t>Московского района Санкт-Петербурга</w:t>
      </w:r>
    </w:p>
    <w:p w:rsidR="00734AA7" w:rsidRPr="00B6112E" w:rsidRDefault="00734AA7" w:rsidP="00734AA7">
      <w:pPr>
        <w:jc w:val="center"/>
        <w:rPr>
          <w:rFonts w:eastAsia="Times New Roman"/>
          <w:b/>
        </w:rPr>
      </w:pPr>
    </w:p>
    <w:p w:rsidR="00734AA7" w:rsidRPr="00B6112E" w:rsidRDefault="00734AA7" w:rsidP="00734AA7">
      <w:pPr>
        <w:jc w:val="center"/>
        <w:rPr>
          <w:rFonts w:eastAsia="Times New Roman"/>
          <w:b/>
        </w:rPr>
      </w:pPr>
    </w:p>
    <w:p w:rsidR="00734AA7" w:rsidRPr="00B6112E" w:rsidRDefault="00734AA7" w:rsidP="00734AA7">
      <w:pPr>
        <w:jc w:val="center"/>
        <w:rPr>
          <w:rFonts w:eastAsia="Times New Roman"/>
          <w:b/>
        </w:rPr>
      </w:pPr>
    </w:p>
    <w:p w:rsidR="00734AA7" w:rsidRPr="00B6112E" w:rsidRDefault="00734AA7" w:rsidP="00734AA7">
      <w:pPr>
        <w:jc w:val="center"/>
        <w:rPr>
          <w:rFonts w:eastAsia="Times New Roman"/>
          <w:b/>
        </w:rPr>
      </w:pPr>
    </w:p>
    <w:tbl>
      <w:tblPr>
        <w:tblpPr w:leftFromText="180" w:rightFromText="180" w:vertAnchor="text" w:horzAnchor="margin" w:tblpY="129"/>
        <w:tblW w:w="9606" w:type="dxa"/>
        <w:tblLook w:val="01E0"/>
      </w:tblPr>
      <w:tblGrid>
        <w:gridCol w:w="4928"/>
        <w:gridCol w:w="4678"/>
      </w:tblGrid>
      <w:tr w:rsidR="00734AA7" w:rsidRPr="00B6112E" w:rsidTr="00BA6274">
        <w:tc>
          <w:tcPr>
            <w:tcW w:w="4928" w:type="dxa"/>
            <w:shd w:val="clear" w:color="auto" w:fill="auto"/>
          </w:tcPr>
          <w:p w:rsidR="00734AA7" w:rsidRPr="00B6112E" w:rsidRDefault="00734AA7" w:rsidP="00BA6274">
            <w:pPr>
              <w:rPr>
                <w:rFonts w:eastAsia="Times New Roman"/>
              </w:rPr>
            </w:pPr>
            <w:r w:rsidRPr="00B6112E">
              <w:rPr>
                <w:rFonts w:eastAsia="Times New Roman"/>
              </w:rPr>
              <w:t>Рассмотрено на заседании</w:t>
            </w:r>
          </w:p>
          <w:p w:rsidR="00734AA7" w:rsidRPr="00B6112E" w:rsidRDefault="00734AA7" w:rsidP="00BA6274">
            <w:pPr>
              <w:rPr>
                <w:rFonts w:eastAsia="Times New Roman"/>
              </w:rPr>
            </w:pPr>
            <w:r w:rsidRPr="00B6112E">
              <w:rPr>
                <w:rFonts w:eastAsia="Times New Roman"/>
              </w:rPr>
              <w:t>Педагогического совета</w:t>
            </w:r>
          </w:p>
          <w:p w:rsidR="00734AA7" w:rsidRPr="00B6112E" w:rsidRDefault="00734AA7" w:rsidP="00BA6274">
            <w:pPr>
              <w:rPr>
                <w:rFonts w:eastAsia="Times New Roman"/>
              </w:rPr>
            </w:pPr>
            <w:r w:rsidRPr="00B6112E">
              <w:rPr>
                <w:rFonts w:eastAsia="Times New Roman"/>
              </w:rPr>
              <w:t>ГБДОУ № 30</w:t>
            </w:r>
          </w:p>
          <w:p w:rsidR="00734AA7" w:rsidRPr="00B6112E" w:rsidRDefault="00734AA7" w:rsidP="00BA6274">
            <w:pPr>
              <w:rPr>
                <w:rFonts w:eastAsia="Times New Roman"/>
              </w:rPr>
            </w:pPr>
            <w:r w:rsidRPr="00B6112E">
              <w:rPr>
                <w:rFonts w:eastAsia="Times New Roman"/>
              </w:rPr>
              <w:t>протокол от                         №</w:t>
            </w:r>
          </w:p>
          <w:p w:rsidR="00734AA7" w:rsidRPr="00B6112E" w:rsidRDefault="00734AA7" w:rsidP="00BA6274">
            <w:pPr>
              <w:ind w:hanging="1843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734AA7" w:rsidRPr="00B6112E" w:rsidRDefault="00734AA7" w:rsidP="00BA6274">
            <w:pPr>
              <w:rPr>
                <w:rFonts w:eastAsia="Times New Roman"/>
              </w:rPr>
            </w:pPr>
            <w:r w:rsidRPr="00B6112E">
              <w:rPr>
                <w:rFonts w:eastAsia="Times New Roman"/>
              </w:rPr>
              <w:t>Утверждаю</w:t>
            </w:r>
          </w:p>
          <w:p w:rsidR="00734AA7" w:rsidRPr="00B6112E" w:rsidRDefault="00734AA7" w:rsidP="00BA6274">
            <w:pPr>
              <w:rPr>
                <w:rFonts w:eastAsia="Times New Roman"/>
              </w:rPr>
            </w:pPr>
            <w:r w:rsidRPr="00B6112E">
              <w:rPr>
                <w:rFonts w:eastAsia="Times New Roman"/>
              </w:rPr>
              <w:t>Заведующий ГБДОУ № 30</w:t>
            </w:r>
          </w:p>
          <w:p w:rsidR="00734AA7" w:rsidRPr="00B6112E" w:rsidRDefault="00734AA7" w:rsidP="00BA6274">
            <w:pPr>
              <w:rPr>
                <w:rFonts w:eastAsia="Times New Roman"/>
                <w:u w:val="single"/>
              </w:rPr>
            </w:pPr>
            <w:r w:rsidRPr="00B6112E">
              <w:rPr>
                <w:rFonts w:eastAsia="Times New Roman"/>
              </w:rPr>
              <w:t>_________________</w:t>
            </w:r>
            <w:r w:rsidRPr="00B6112E">
              <w:rPr>
                <w:rFonts w:eastAsia="Times New Roman"/>
                <w:u w:val="single"/>
              </w:rPr>
              <w:t>Леонова О.В.</w:t>
            </w:r>
          </w:p>
          <w:p w:rsidR="00734AA7" w:rsidRPr="00B6112E" w:rsidRDefault="00734AA7" w:rsidP="00BA6274">
            <w:pPr>
              <w:rPr>
                <w:rFonts w:eastAsia="Times New Roman"/>
              </w:rPr>
            </w:pPr>
            <w:r w:rsidRPr="00B6112E">
              <w:rPr>
                <w:rFonts w:eastAsia="Times New Roman"/>
              </w:rPr>
              <w:t>приказ №         от</w:t>
            </w:r>
          </w:p>
          <w:p w:rsidR="00734AA7" w:rsidRPr="00B6112E" w:rsidRDefault="00734AA7" w:rsidP="00BA6274">
            <w:pPr>
              <w:rPr>
                <w:rFonts w:eastAsia="Times New Roman"/>
              </w:rPr>
            </w:pPr>
          </w:p>
        </w:tc>
      </w:tr>
    </w:tbl>
    <w:p w:rsidR="00734AA7" w:rsidRPr="000672BF" w:rsidRDefault="00734AA7" w:rsidP="00734AA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734AA7" w:rsidRPr="000672BF" w:rsidRDefault="00734AA7" w:rsidP="00734AA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734AA7" w:rsidRPr="000672BF" w:rsidRDefault="00734AA7" w:rsidP="00734AA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734AA7" w:rsidRPr="000672BF" w:rsidRDefault="00734AA7" w:rsidP="00734AA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734AA7" w:rsidRPr="000672BF" w:rsidRDefault="00734AA7" w:rsidP="00734AA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734AA7" w:rsidRPr="000672BF" w:rsidRDefault="00734AA7" w:rsidP="00734AA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734AA7" w:rsidRPr="000672BF" w:rsidRDefault="00734AA7" w:rsidP="00734AA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734AA7" w:rsidRDefault="00734AA7" w:rsidP="00734AA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aps/>
          <w:kern w:val="0"/>
          <w:sz w:val="28"/>
          <w:szCs w:val="28"/>
        </w:rPr>
      </w:pPr>
      <w:r w:rsidRPr="000672BF">
        <w:rPr>
          <w:rFonts w:eastAsia="Times New Roman"/>
          <w:b/>
          <w:caps/>
          <w:kern w:val="0"/>
          <w:sz w:val="28"/>
          <w:szCs w:val="28"/>
        </w:rPr>
        <w:t>РаБОЧАЯ ПРО</w:t>
      </w:r>
      <w:r>
        <w:rPr>
          <w:rFonts w:eastAsia="Times New Roman"/>
          <w:b/>
          <w:caps/>
          <w:kern w:val="0"/>
          <w:sz w:val="28"/>
          <w:szCs w:val="28"/>
        </w:rPr>
        <w:t>ГРАММА</w:t>
      </w:r>
    </w:p>
    <w:p w:rsidR="00734AA7" w:rsidRPr="00F63CC0" w:rsidRDefault="00734AA7" w:rsidP="00734AA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aps/>
          <w:kern w:val="0"/>
          <w:sz w:val="28"/>
          <w:szCs w:val="28"/>
        </w:rPr>
      </w:pPr>
      <w:r>
        <w:rPr>
          <w:rFonts w:eastAsia="Times New Roman"/>
          <w:b/>
          <w:caps/>
          <w:kern w:val="0"/>
          <w:sz w:val="28"/>
          <w:szCs w:val="28"/>
        </w:rPr>
        <w:t>инструктора по физической культуре</w:t>
      </w:r>
    </w:p>
    <w:p w:rsidR="00734AA7" w:rsidRPr="000672BF" w:rsidRDefault="00734AA7" w:rsidP="00734AA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aps/>
          <w:kern w:val="0"/>
          <w:sz w:val="28"/>
          <w:szCs w:val="28"/>
        </w:rPr>
      </w:pPr>
      <w:r>
        <w:rPr>
          <w:rFonts w:eastAsia="Times New Roman"/>
          <w:b/>
          <w:caps/>
          <w:kern w:val="0"/>
          <w:sz w:val="28"/>
          <w:szCs w:val="28"/>
        </w:rPr>
        <w:t>Башиловой юлии вадимовны</w:t>
      </w:r>
    </w:p>
    <w:p w:rsidR="00734AA7" w:rsidRPr="000672BF" w:rsidRDefault="00734AA7" w:rsidP="00734AA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aps/>
          <w:kern w:val="0"/>
          <w:sz w:val="28"/>
          <w:szCs w:val="28"/>
        </w:rPr>
      </w:pPr>
      <w:r>
        <w:rPr>
          <w:rFonts w:eastAsia="Times New Roman"/>
          <w:b/>
          <w:caps/>
          <w:kern w:val="0"/>
          <w:sz w:val="28"/>
          <w:szCs w:val="28"/>
        </w:rPr>
        <w:t>средняя</w:t>
      </w:r>
      <w:r w:rsidRPr="000672BF">
        <w:rPr>
          <w:rFonts w:eastAsia="Times New Roman"/>
          <w:b/>
          <w:caps/>
          <w:kern w:val="0"/>
          <w:sz w:val="28"/>
          <w:szCs w:val="28"/>
        </w:rPr>
        <w:t xml:space="preserve"> ГРУППА</w:t>
      </w:r>
    </w:p>
    <w:p w:rsidR="00734AA7" w:rsidRPr="000672BF" w:rsidRDefault="00734AA7" w:rsidP="00734AA7">
      <w:pPr>
        <w:autoSpaceDE w:val="0"/>
        <w:autoSpaceDN w:val="0"/>
        <w:adjustRightInd w:val="0"/>
        <w:jc w:val="center"/>
        <w:rPr>
          <w:rFonts w:eastAsia="Times New Roman"/>
          <w:caps/>
          <w:kern w:val="0"/>
          <w:sz w:val="28"/>
          <w:szCs w:val="28"/>
        </w:rPr>
      </w:pPr>
    </w:p>
    <w:p w:rsidR="00734AA7" w:rsidRPr="000672BF" w:rsidRDefault="00734AA7" w:rsidP="00734AA7">
      <w:pPr>
        <w:jc w:val="center"/>
        <w:rPr>
          <w:rFonts w:eastAsia="Times New Roman"/>
          <w:kern w:val="0"/>
          <w:sz w:val="28"/>
          <w:szCs w:val="28"/>
        </w:rPr>
      </w:pPr>
    </w:p>
    <w:p w:rsidR="00734AA7" w:rsidRPr="000672BF" w:rsidRDefault="00734AA7" w:rsidP="00734AA7">
      <w:pPr>
        <w:jc w:val="center"/>
        <w:rPr>
          <w:rFonts w:eastAsia="Times New Roman"/>
          <w:kern w:val="0"/>
          <w:sz w:val="28"/>
          <w:szCs w:val="28"/>
        </w:rPr>
      </w:pPr>
    </w:p>
    <w:p w:rsidR="00734AA7" w:rsidRPr="000672BF" w:rsidRDefault="00734AA7" w:rsidP="00734AA7">
      <w:pPr>
        <w:jc w:val="center"/>
        <w:rPr>
          <w:rFonts w:eastAsia="Times New Roman"/>
          <w:color w:val="000000"/>
          <w:sz w:val="28"/>
          <w:szCs w:val="28"/>
        </w:rPr>
      </w:pPr>
    </w:p>
    <w:p w:rsidR="00734AA7" w:rsidRPr="000672BF" w:rsidRDefault="00734AA7" w:rsidP="00734AA7">
      <w:pPr>
        <w:jc w:val="center"/>
        <w:rPr>
          <w:rFonts w:eastAsia="Times New Roman"/>
          <w:kern w:val="0"/>
          <w:sz w:val="28"/>
          <w:szCs w:val="28"/>
        </w:rPr>
      </w:pPr>
    </w:p>
    <w:p w:rsidR="00734AA7" w:rsidRPr="000672BF" w:rsidRDefault="00734AA7" w:rsidP="00734AA7">
      <w:pPr>
        <w:jc w:val="center"/>
        <w:rPr>
          <w:rFonts w:eastAsia="Times New Roman"/>
          <w:kern w:val="0"/>
          <w:sz w:val="28"/>
          <w:szCs w:val="28"/>
        </w:rPr>
      </w:pPr>
    </w:p>
    <w:p w:rsidR="00734AA7" w:rsidRDefault="00734AA7" w:rsidP="00734AA7">
      <w:pPr>
        <w:jc w:val="center"/>
        <w:rPr>
          <w:rFonts w:eastAsia="Times New Roman"/>
          <w:kern w:val="0"/>
          <w:sz w:val="28"/>
          <w:szCs w:val="28"/>
        </w:rPr>
      </w:pPr>
    </w:p>
    <w:p w:rsidR="00734AA7" w:rsidRDefault="00734AA7" w:rsidP="00734AA7">
      <w:pPr>
        <w:jc w:val="center"/>
        <w:rPr>
          <w:rFonts w:eastAsia="Times New Roman"/>
          <w:kern w:val="0"/>
          <w:sz w:val="28"/>
          <w:szCs w:val="28"/>
        </w:rPr>
      </w:pPr>
    </w:p>
    <w:p w:rsidR="00734AA7" w:rsidRDefault="00734AA7" w:rsidP="00734AA7">
      <w:pPr>
        <w:rPr>
          <w:rFonts w:eastAsia="Times New Roman"/>
          <w:kern w:val="0"/>
          <w:sz w:val="28"/>
          <w:szCs w:val="28"/>
        </w:rPr>
      </w:pPr>
    </w:p>
    <w:p w:rsidR="00734AA7" w:rsidRDefault="00734AA7" w:rsidP="00734AA7">
      <w:pPr>
        <w:jc w:val="center"/>
        <w:rPr>
          <w:rFonts w:eastAsia="Times New Roman"/>
          <w:kern w:val="0"/>
          <w:sz w:val="28"/>
          <w:szCs w:val="28"/>
        </w:rPr>
      </w:pPr>
    </w:p>
    <w:p w:rsidR="00734AA7" w:rsidRDefault="00734AA7" w:rsidP="00734AA7">
      <w:pPr>
        <w:jc w:val="center"/>
        <w:rPr>
          <w:rFonts w:eastAsia="Times New Roman"/>
          <w:kern w:val="0"/>
          <w:sz w:val="28"/>
          <w:szCs w:val="28"/>
        </w:rPr>
      </w:pPr>
    </w:p>
    <w:p w:rsidR="00734AA7" w:rsidRPr="000672BF" w:rsidRDefault="00734AA7" w:rsidP="00734AA7">
      <w:pPr>
        <w:jc w:val="center"/>
        <w:rPr>
          <w:rFonts w:eastAsia="Times New Roman"/>
          <w:kern w:val="0"/>
          <w:sz w:val="28"/>
          <w:szCs w:val="28"/>
        </w:rPr>
      </w:pPr>
    </w:p>
    <w:p w:rsidR="00734AA7" w:rsidRPr="000672BF" w:rsidRDefault="00734AA7" w:rsidP="00734AA7">
      <w:pPr>
        <w:jc w:val="center"/>
        <w:rPr>
          <w:rFonts w:eastAsia="Times New Roman"/>
          <w:kern w:val="0"/>
          <w:sz w:val="28"/>
          <w:szCs w:val="28"/>
        </w:rPr>
      </w:pPr>
    </w:p>
    <w:p w:rsidR="00734AA7" w:rsidRPr="000672BF" w:rsidRDefault="00734AA7" w:rsidP="00734AA7">
      <w:pPr>
        <w:jc w:val="center"/>
        <w:rPr>
          <w:rFonts w:eastAsia="Times New Roman"/>
          <w:kern w:val="0"/>
          <w:sz w:val="28"/>
          <w:szCs w:val="28"/>
        </w:rPr>
      </w:pPr>
      <w:r w:rsidRPr="000672BF">
        <w:rPr>
          <w:rFonts w:eastAsia="Times New Roman"/>
          <w:kern w:val="0"/>
          <w:sz w:val="28"/>
          <w:szCs w:val="28"/>
        </w:rPr>
        <w:t>Санкт-Петербург</w:t>
      </w:r>
    </w:p>
    <w:p w:rsidR="00734AA7" w:rsidRDefault="00734AA7" w:rsidP="00734AA7">
      <w:pPr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2019</w:t>
      </w:r>
    </w:p>
    <w:p w:rsidR="00734AA7" w:rsidRDefault="00734AA7" w:rsidP="00734AA7">
      <w:pPr>
        <w:widowControl/>
        <w:suppressAutoHyphens w:val="0"/>
        <w:spacing w:after="160" w:line="259" w:lineRule="auto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br w:type="page"/>
      </w:r>
    </w:p>
    <w:sdt>
      <w:sdtPr>
        <w:rPr>
          <w:rFonts w:ascii="Times New Roman" w:eastAsia="Lucida Sans Unicode" w:hAnsi="Times New Roman" w:cs="Times New Roman"/>
          <w:b w:val="0"/>
          <w:bCs w:val="0"/>
          <w:color w:val="auto"/>
          <w:kern w:val="2"/>
          <w:sz w:val="24"/>
          <w:szCs w:val="24"/>
          <w:lang w:eastAsia="ru-RU"/>
        </w:rPr>
        <w:id w:val="694705397"/>
        <w:docPartObj>
          <w:docPartGallery w:val="Table of Contents"/>
          <w:docPartUnique/>
        </w:docPartObj>
      </w:sdtPr>
      <w:sdtContent>
        <w:p w:rsidR="00734AA7" w:rsidRPr="00320CD1" w:rsidRDefault="00BA6274" w:rsidP="00734AA7">
          <w:pPr>
            <w:pStyle w:val="aa"/>
            <w:rPr>
              <w:color w:val="auto"/>
            </w:rPr>
          </w:pPr>
          <w:r>
            <w:rPr>
              <w:color w:val="auto"/>
            </w:rPr>
            <w:t>Содержание</w:t>
          </w:r>
        </w:p>
        <w:p w:rsidR="00DE73CB" w:rsidRDefault="00424E44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r>
            <w:fldChar w:fldCharType="begin"/>
          </w:r>
          <w:r w:rsidR="00734AA7">
            <w:instrText xml:space="preserve"> TOC \o "1-3" \h \z \u </w:instrText>
          </w:r>
          <w:r>
            <w:fldChar w:fldCharType="separate"/>
          </w:r>
          <w:hyperlink w:anchor="_Toc21658435" w:history="1">
            <w:r w:rsidR="00DE73CB" w:rsidRPr="00564646">
              <w:rPr>
                <w:rStyle w:val="ab"/>
                <w:rFonts w:eastAsia="Times New Roman"/>
                <w:noProof/>
              </w:rPr>
              <w:t>Аннотация к рабочей программе инструктора по физической культуре</w:t>
            </w:r>
            <w:r w:rsidR="00DE73CB">
              <w:rPr>
                <w:noProof/>
                <w:webHidden/>
              </w:rPr>
              <w:tab/>
            </w:r>
            <w:r w:rsidR="00DE73CB">
              <w:rPr>
                <w:noProof/>
                <w:webHidden/>
              </w:rPr>
              <w:fldChar w:fldCharType="begin"/>
            </w:r>
            <w:r w:rsidR="00DE73CB">
              <w:rPr>
                <w:noProof/>
                <w:webHidden/>
              </w:rPr>
              <w:instrText xml:space="preserve"> PAGEREF _Toc21658435 \h </w:instrText>
            </w:r>
            <w:r w:rsidR="00DE73CB">
              <w:rPr>
                <w:noProof/>
                <w:webHidden/>
              </w:rPr>
            </w:r>
            <w:r w:rsidR="00DE73CB">
              <w:rPr>
                <w:noProof/>
                <w:webHidden/>
              </w:rPr>
              <w:fldChar w:fldCharType="separate"/>
            </w:r>
            <w:r w:rsidR="00DE73CB">
              <w:rPr>
                <w:noProof/>
                <w:webHidden/>
              </w:rPr>
              <w:t>3</w:t>
            </w:r>
            <w:r w:rsidR="00DE73CB">
              <w:rPr>
                <w:noProof/>
                <w:webHidden/>
              </w:rPr>
              <w:fldChar w:fldCharType="end"/>
            </w:r>
          </w:hyperlink>
        </w:p>
        <w:p w:rsidR="00DE73CB" w:rsidRDefault="00DE73C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21658436" w:history="1">
            <w:r w:rsidRPr="00564646">
              <w:rPr>
                <w:rStyle w:val="ab"/>
                <w:noProof/>
                <w:lang w:val="en-US"/>
              </w:rPr>
              <w:t>I</w:t>
            </w:r>
            <w:r w:rsidRPr="00564646">
              <w:rPr>
                <w:rStyle w:val="ab"/>
                <w:noProof/>
              </w:rPr>
              <w:t xml:space="preserve"> Целевой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_Toc21658436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3CB" w:rsidRDefault="00DE73CB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21658437" w:history="1">
            <w:r w:rsidRPr="00564646">
              <w:rPr>
                <w:rStyle w:val="ab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_Toc21658437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3CB" w:rsidRDefault="00DE73CB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21658438" w:history="1">
            <w:r w:rsidRPr="00564646">
              <w:rPr>
                <w:rStyle w:val="ab"/>
                <w:noProof/>
              </w:rPr>
              <w:t>Принципы и подходы к формированию рабочей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_Toc21658438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3CB" w:rsidRDefault="00DE73CB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21658439" w:history="1">
            <w:r w:rsidRPr="00564646">
              <w:rPr>
                <w:rStyle w:val="ab"/>
                <w:noProof/>
              </w:rPr>
              <w:t xml:space="preserve">Интеграция образовательной области «Физическое развитие» с другими образовательными </w:t>
            </w:r>
            <w:r w:rsidRPr="00564646">
              <w:rPr>
                <w:rStyle w:val="ab"/>
                <w:rFonts w:eastAsia="Times New Roman"/>
                <w:noProof/>
              </w:rPr>
              <w:t>областями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_Toc21658439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3CB" w:rsidRDefault="00DE73CB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21658440" w:history="1">
            <w:r w:rsidRPr="00564646">
              <w:rPr>
                <w:rStyle w:val="ab"/>
                <w:noProof/>
              </w:rPr>
              <w:t>Возрастные особенности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_Toc21658440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3CB" w:rsidRDefault="00DE73CB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21658441" w:history="1">
            <w:r w:rsidRPr="00564646">
              <w:rPr>
                <w:rStyle w:val="ab"/>
                <w:noProof/>
              </w:rPr>
              <w:t>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_Toc21658441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3CB" w:rsidRDefault="00DE73CB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21658442" w:history="1">
            <w:r w:rsidRPr="00564646">
              <w:rPr>
                <w:rStyle w:val="ab"/>
                <w:rFonts w:eastAsia="Times New Roman"/>
                <w:noProof/>
              </w:rPr>
              <w:t>Планируемые результаты освоения рабочей программы детьми средней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_Toc21658442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3CB" w:rsidRDefault="00DE73C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21658443" w:history="1">
            <w:r w:rsidRPr="00564646">
              <w:rPr>
                <w:rStyle w:val="ab"/>
                <w:noProof/>
                <w:lang w:val="en-US"/>
              </w:rPr>
              <w:t>II</w:t>
            </w:r>
            <w:r w:rsidRPr="00564646">
              <w:rPr>
                <w:rStyle w:val="ab"/>
                <w:noProof/>
              </w:rPr>
              <w:t xml:space="preserve"> Содержательный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_Toc21658443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3CB" w:rsidRDefault="00DE73CB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21658444" w:history="1">
            <w:r w:rsidRPr="00564646">
              <w:rPr>
                <w:rStyle w:val="ab"/>
                <w:noProof/>
              </w:rPr>
              <w:t>Учебный план образовательной деятельности образовательной программы дошкольного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_Toc21658444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3CB" w:rsidRDefault="00DE73CB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21658445" w:history="1">
            <w:r w:rsidRPr="00564646">
              <w:rPr>
                <w:rStyle w:val="ab"/>
                <w:noProof/>
              </w:rPr>
              <w:t>Годовое распределение образовательной нагрузки средней группы в минутах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_Toc21658445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3CB" w:rsidRDefault="00DE73CB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21658446" w:history="1">
            <w:r w:rsidRPr="00564646">
              <w:rPr>
                <w:rStyle w:val="ab"/>
                <w:rFonts w:eastAsia="Times New Roman"/>
                <w:noProof/>
              </w:rPr>
              <w:t>Календарно тематическое планирование образовательной деятельности по образовательной области физическое развитие.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_Toc21658446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3CB" w:rsidRDefault="00DE73CB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21658447" w:history="1">
            <w:r w:rsidRPr="00564646">
              <w:rPr>
                <w:rStyle w:val="ab"/>
                <w:rFonts w:eastAsia="Times New Roman"/>
                <w:iCs/>
                <w:noProof/>
              </w:rPr>
              <w:t xml:space="preserve">Календарное тематическое планирование </w:t>
            </w:r>
            <w:r w:rsidRPr="00564646">
              <w:rPr>
                <w:rStyle w:val="ab"/>
                <w:rFonts w:eastAsia="Times New Roman"/>
                <w:noProof/>
              </w:rPr>
              <w:t>работы с родителями (законных представителей) на учебный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_Toc21658447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3CB" w:rsidRDefault="00DE73CB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21658448" w:history="1">
            <w:r w:rsidRPr="00564646">
              <w:rPr>
                <w:rStyle w:val="ab"/>
                <w:noProof/>
                <w:lang w:val="en-US"/>
              </w:rPr>
              <w:t>III</w:t>
            </w:r>
            <w:r w:rsidRPr="00564646">
              <w:rPr>
                <w:rStyle w:val="ab"/>
                <w:noProof/>
              </w:rPr>
              <w:t xml:space="preserve"> Организационный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_Toc21658448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3CB" w:rsidRDefault="00DE73CB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21658449" w:history="1">
            <w:r w:rsidRPr="00564646">
              <w:rPr>
                <w:rStyle w:val="ab"/>
                <w:noProof/>
              </w:rPr>
              <w:t>Учебно – методическое обеспечение образовательной области «Физическое развитие»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_Toc21658449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3CB" w:rsidRDefault="00DE73CB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21658450" w:history="1">
            <w:r w:rsidRPr="00564646">
              <w:rPr>
                <w:rStyle w:val="ab"/>
                <w:rFonts w:eastAsia="Calibri"/>
                <w:noProof/>
              </w:rPr>
              <w:t>Культурные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_Toc21658450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3CB" w:rsidRDefault="00DE73CB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21658451" w:history="1">
            <w:r w:rsidRPr="00564646">
              <w:rPr>
                <w:rStyle w:val="ab"/>
                <w:rFonts w:eastAsia="Calibri"/>
                <w:noProof/>
              </w:rPr>
              <w:t>График образовательной деятельности с детьми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_Toc21658451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73CB" w:rsidRDefault="00DE73CB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21658452" w:history="1">
            <w:r w:rsidRPr="00564646">
              <w:rPr>
                <w:rStyle w:val="ab"/>
                <w:rFonts w:eastAsia="Calibri"/>
                <w:noProof/>
              </w:rPr>
              <w:t>Кадровое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_Toc21658452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4AA7" w:rsidRDefault="00424E44" w:rsidP="00734AA7">
          <w:r>
            <w:fldChar w:fldCharType="end"/>
          </w:r>
        </w:p>
      </w:sdtContent>
    </w:sdt>
    <w:p w:rsidR="00734AA7" w:rsidRDefault="00734AA7" w:rsidP="00734AA7">
      <w:pPr>
        <w:widowControl/>
        <w:suppressAutoHyphens w:val="0"/>
        <w:spacing w:after="160" w:line="259" w:lineRule="auto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br w:type="page"/>
      </w:r>
    </w:p>
    <w:p w:rsidR="00DE73CB" w:rsidRPr="00A84421" w:rsidRDefault="00DE73CB" w:rsidP="00DE73CB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kern w:val="0"/>
        </w:rPr>
      </w:pPr>
      <w:bookmarkStart w:id="0" w:name="_Toc21657459"/>
      <w:bookmarkStart w:id="1" w:name="_Toc21658435"/>
      <w:r w:rsidRPr="00A84421">
        <w:rPr>
          <w:rFonts w:ascii="Times New Roman" w:eastAsia="Times New Roman" w:hAnsi="Times New Roman" w:cs="Times New Roman"/>
          <w:color w:val="000000" w:themeColor="text1"/>
          <w:kern w:val="0"/>
        </w:rPr>
        <w:lastRenderedPageBreak/>
        <w:t>Аннотация к рабочей программе инструктора по физической культуре</w:t>
      </w:r>
      <w:bookmarkEnd w:id="0"/>
      <w:bookmarkEnd w:id="1"/>
    </w:p>
    <w:p w:rsidR="00DE73CB" w:rsidRPr="00A84421" w:rsidRDefault="00DE73CB" w:rsidP="00DE73CB"/>
    <w:p w:rsidR="00DE73CB" w:rsidRPr="00081221" w:rsidRDefault="00DE73CB" w:rsidP="00DE73CB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81221">
        <w:rPr>
          <w:rFonts w:eastAsia="Times New Roman"/>
          <w:color w:val="000000" w:themeColor="text1"/>
          <w:kern w:val="0"/>
          <w:sz w:val="28"/>
          <w:szCs w:val="28"/>
        </w:rPr>
        <w:t xml:space="preserve">Рабочая программа ДОУ разработана </w:t>
      </w:r>
      <w:r w:rsidRPr="00081221">
        <w:rPr>
          <w:rFonts w:eastAsia="Times New Roman"/>
          <w:color w:val="000000"/>
          <w:sz w:val="28"/>
          <w:szCs w:val="28"/>
        </w:rPr>
        <w:t>на основе ООП ГБДОУ №30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081221">
        <w:rPr>
          <w:sz w:val="28"/>
          <w:szCs w:val="28"/>
        </w:rPr>
        <w:t>общеразвивающего</w:t>
      </w:r>
      <w:proofErr w:type="spellEnd"/>
      <w:r w:rsidRPr="00081221">
        <w:rPr>
          <w:sz w:val="28"/>
          <w:szCs w:val="28"/>
        </w:rPr>
        <w:t xml:space="preserve"> вида с приоритетным осуществлением деятельности </w:t>
      </w:r>
    </w:p>
    <w:p w:rsidR="00DE73CB" w:rsidRPr="00081221" w:rsidRDefault="00DE73CB" w:rsidP="00DE73CB">
      <w:pPr>
        <w:jc w:val="both"/>
        <w:rPr>
          <w:sz w:val="28"/>
          <w:szCs w:val="28"/>
        </w:rPr>
      </w:pPr>
      <w:r w:rsidRPr="00081221">
        <w:rPr>
          <w:sz w:val="28"/>
          <w:szCs w:val="28"/>
        </w:rPr>
        <w:t>по познавательно - речевому развитию детей</w:t>
      </w:r>
      <w:r>
        <w:rPr>
          <w:sz w:val="28"/>
          <w:szCs w:val="28"/>
        </w:rPr>
        <w:t xml:space="preserve"> </w:t>
      </w:r>
      <w:r w:rsidRPr="00081221">
        <w:rPr>
          <w:sz w:val="28"/>
          <w:szCs w:val="28"/>
        </w:rPr>
        <w:t>Московского района города Санкт-Петербурга</w:t>
      </w:r>
      <w:r>
        <w:rPr>
          <w:rFonts w:eastAsia="Times New Roman"/>
          <w:color w:val="000000" w:themeColor="text1"/>
          <w:kern w:val="0"/>
          <w:sz w:val="28"/>
          <w:szCs w:val="28"/>
        </w:rPr>
        <w:t>.</w:t>
      </w:r>
    </w:p>
    <w:p w:rsidR="00DE73CB" w:rsidRPr="00081221" w:rsidRDefault="00DE73CB" w:rsidP="00DE73CB">
      <w:pPr>
        <w:widowControl/>
        <w:shd w:val="clear" w:color="auto" w:fill="FFFFFF"/>
        <w:suppressAutoHyphens w:val="0"/>
        <w:ind w:firstLine="708"/>
        <w:jc w:val="both"/>
        <w:rPr>
          <w:rFonts w:ascii="Calibri" w:eastAsia="Times New Roman" w:hAnsi="Calibri" w:cs="Calibri"/>
          <w:color w:val="000000" w:themeColor="text1"/>
          <w:kern w:val="0"/>
          <w:sz w:val="28"/>
          <w:szCs w:val="28"/>
        </w:rPr>
      </w:pPr>
      <w:r w:rsidRPr="00081221">
        <w:rPr>
          <w:rFonts w:eastAsia="Times New Roman"/>
          <w:color w:val="000000" w:themeColor="text1"/>
          <w:kern w:val="0"/>
          <w:sz w:val="28"/>
          <w:szCs w:val="28"/>
        </w:rPr>
        <w:t>Срок реализации программы – 1год.</w:t>
      </w:r>
    </w:p>
    <w:p w:rsidR="00DE73CB" w:rsidRPr="00081221" w:rsidRDefault="00DE73CB" w:rsidP="00DE73CB">
      <w:pPr>
        <w:widowControl/>
        <w:shd w:val="clear" w:color="auto" w:fill="FFFFFF"/>
        <w:suppressAutoHyphens w:val="0"/>
        <w:ind w:firstLine="708"/>
        <w:jc w:val="both"/>
        <w:rPr>
          <w:rFonts w:ascii="Calibri" w:eastAsia="Times New Roman" w:hAnsi="Calibri" w:cs="Calibri"/>
          <w:color w:val="000000" w:themeColor="text1"/>
          <w:kern w:val="0"/>
          <w:sz w:val="28"/>
          <w:szCs w:val="28"/>
        </w:rPr>
      </w:pPr>
      <w:r w:rsidRPr="00081221">
        <w:rPr>
          <w:rFonts w:eastAsia="Times New Roman"/>
          <w:color w:val="000000" w:themeColor="text1"/>
          <w:kern w:val="0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DE73CB" w:rsidRPr="00081221" w:rsidRDefault="00DE73CB" w:rsidP="00DE73CB">
      <w:pPr>
        <w:widowControl/>
        <w:shd w:val="clear" w:color="auto" w:fill="FFFFFF"/>
        <w:suppressAutoHyphens w:val="0"/>
        <w:ind w:firstLine="708"/>
        <w:jc w:val="both"/>
        <w:rPr>
          <w:rFonts w:ascii="Calibri" w:eastAsia="Times New Roman" w:hAnsi="Calibri" w:cs="Calibri"/>
          <w:color w:val="000000" w:themeColor="text1"/>
          <w:kern w:val="0"/>
          <w:sz w:val="28"/>
          <w:szCs w:val="28"/>
        </w:rPr>
      </w:pPr>
      <w:r w:rsidRPr="00081221">
        <w:rPr>
          <w:rFonts w:eastAsia="Times New Roman"/>
          <w:color w:val="000000" w:themeColor="text1"/>
          <w:kern w:val="0"/>
          <w:sz w:val="28"/>
          <w:szCs w:val="28"/>
        </w:rPr>
        <w:t>1. Закон РФ от 29.12.2012 года № 273-ФЗ «Об образовании в Российской Федерации» (далее – закон РФ «Об образовании»).</w:t>
      </w:r>
    </w:p>
    <w:p w:rsidR="00DE73CB" w:rsidRPr="00EC5DBA" w:rsidRDefault="00DE73CB" w:rsidP="00DE73CB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081221">
        <w:rPr>
          <w:rFonts w:eastAsia="Times New Roman"/>
          <w:color w:val="000000" w:themeColor="text1"/>
          <w:kern w:val="0"/>
          <w:sz w:val="28"/>
          <w:szCs w:val="28"/>
        </w:rPr>
        <w:t>2. Санитарно-эпидемиологические требования к устройству, содержанию и организации режима работы в дошкольных организациях</w:t>
      </w:r>
      <w:r w:rsidRPr="00EC5DBA">
        <w:rPr>
          <w:rFonts w:eastAsia="Times New Roman"/>
          <w:color w:val="000000" w:themeColor="text1"/>
          <w:kern w:val="0"/>
          <w:sz w:val="28"/>
          <w:szCs w:val="28"/>
        </w:rPr>
        <w:t xml:space="preserve"> Санитарно-эпидемиологические правила и нормативы </w:t>
      </w:r>
      <w:proofErr w:type="spellStart"/>
      <w:r w:rsidRPr="00EC5DBA">
        <w:rPr>
          <w:rFonts w:eastAsia="Times New Roman"/>
          <w:color w:val="000000" w:themeColor="text1"/>
          <w:kern w:val="0"/>
          <w:sz w:val="28"/>
          <w:szCs w:val="28"/>
        </w:rPr>
        <w:t>СанПиН</w:t>
      </w:r>
      <w:proofErr w:type="spellEnd"/>
      <w:r w:rsidRPr="00EC5DBA">
        <w:rPr>
          <w:rFonts w:eastAsia="Times New Roman"/>
          <w:color w:val="000000" w:themeColor="text1"/>
          <w:kern w:val="0"/>
          <w:sz w:val="28"/>
          <w:szCs w:val="28"/>
        </w:rPr>
        <w:t xml:space="preserve"> 2.4.1. 3049-13, утверждённые постановлением Главного государственного санитарного врача Российской Федерации от «15» мая 2013 года № 26 (далее - </w:t>
      </w:r>
      <w:proofErr w:type="spellStart"/>
      <w:r w:rsidRPr="00EC5DBA">
        <w:rPr>
          <w:rFonts w:eastAsia="Times New Roman"/>
          <w:color w:val="000000" w:themeColor="text1"/>
          <w:kern w:val="0"/>
          <w:sz w:val="28"/>
          <w:szCs w:val="28"/>
        </w:rPr>
        <w:t>СанПиН</w:t>
      </w:r>
      <w:proofErr w:type="spellEnd"/>
      <w:r w:rsidRPr="00EC5DBA">
        <w:rPr>
          <w:rFonts w:eastAsia="Times New Roman"/>
          <w:color w:val="000000" w:themeColor="text1"/>
          <w:kern w:val="0"/>
          <w:sz w:val="28"/>
          <w:szCs w:val="28"/>
        </w:rPr>
        <w:t xml:space="preserve">). </w:t>
      </w:r>
    </w:p>
    <w:p w:rsidR="00DE73CB" w:rsidRPr="00081221" w:rsidRDefault="00DE73CB" w:rsidP="00DE73CB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C5DBA">
        <w:rPr>
          <w:rFonts w:eastAsia="Times New Roman"/>
          <w:color w:val="000000" w:themeColor="text1"/>
          <w:kern w:val="0"/>
          <w:sz w:val="28"/>
          <w:szCs w:val="28"/>
        </w:rPr>
        <w:t xml:space="preserve">3. </w:t>
      </w:r>
      <w:r w:rsidRPr="00081221">
        <w:rPr>
          <w:rFonts w:eastAsia="Times New Roman"/>
          <w:color w:val="000000"/>
          <w:sz w:val="28"/>
          <w:szCs w:val="28"/>
        </w:rPr>
        <w:t>ООП ГБДОУ №30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081221">
        <w:rPr>
          <w:sz w:val="28"/>
          <w:szCs w:val="28"/>
        </w:rPr>
        <w:t>общеразвивающего</w:t>
      </w:r>
      <w:proofErr w:type="spellEnd"/>
      <w:r w:rsidRPr="00081221">
        <w:rPr>
          <w:sz w:val="28"/>
          <w:szCs w:val="28"/>
        </w:rPr>
        <w:t xml:space="preserve"> вида с приоритетным осуществлением деятельности по познавательно - речевому развитию детей</w:t>
      </w:r>
      <w:r>
        <w:rPr>
          <w:sz w:val="28"/>
          <w:szCs w:val="28"/>
        </w:rPr>
        <w:t xml:space="preserve"> </w:t>
      </w:r>
      <w:r w:rsidRPr="00081221">
        <w:rPr>
          <w:sz w:val="28"/>
          <w:szCs w:val="28"/>
        </w:rPr>
        <w:t>Московского района города Санкт-Петербурга</w:t>
      </w:r>
      <w:r w:rsidRPr="00EC5DBA">
        <w:rPr>
          <w:rFonts w:eastAsia="Times New Roman"/>
          <w:color w:val="000000" w:themeColor="text1"/>
          <w:kern w:val="0"/>
          <w:sz w:val="28"/>
          <w:szCs w:val="28"/>
        </w:rPr>
        <w:t>.</w:t>
      </w:r>
    </w:p>
    <w:p w:rsidR="00DE73CB" w:rsidRPr="00EC5DBA" w:rsidRDefault="00DE73CB" w:rsidP="00DE73CB">
      <w:pPr>
        <w:widowControl/>
        <w:shd w:val="clear" w:color="auto" w:fill="FFFFFF"/>
        <w:suppressAutoHyphens w:val="0"/>
        <w:ind w:firstLine="708"/>
        <w:jc w:val="both"/>
        <w:rPr>
          <w:rFonts w:ascii="Calibri" w:eastAsia="Times New Roman" w:hAnsi="Calibri" w:cs="Calibri"/>
          <w:color w:val="000000" w:themeColor="text1"/>
          <w:kern w:val="0"/>
          <w:sz w:val="28"/>
          <w:szCs w:val="28"/>
        </w:rPr>
      </w:pPr>
      <w:r w:rsidRPr="00EC5DBA">
        <w:rPr>
          <w:rFonts w:eastAsia="Times New Roman"/>
          <w:color w:val="000000" w:themeColor="text1"/>
          <w:kern w:val="0"/>
          <w:sz w:val="28"/>
          <w:szCs w:val="28"/>
        </w:rPr>
        <w:t xml:space="preserve">4. Приказ </w:t>
      </w:r>
      <w:proofErr w:type="spellStart"/>
      <w:r w:rsidRPr="00EC5DBA">
        <w:rPr>
          <w:rFonts w:eastAsia="Times New Roman"/>
          <w:color w:val="000000" w:themeColor="text1"/>
          <w:kern w:val="0"/>
          <w:sz w:val="28"/>
          <w:szCs w:val="28"/>
        </w:rPr>
        <w:t>Минобрнауки</w:t>
      </w:r>
      <w:proofErr w:type="spellEnd"/>
      <w:r w:rsidRPr="00EC5DBA">
        <w:rPr>
          <w:rFonts w:eastAsia="Times New Roman"/>
          <w:color w:val="000000" w:themeColor="text1"/>
          <w:kern w:val="0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образования» (Зарегистрировано в Минюсте России 26. 09. 2013 № 30038).</w:t>
      </w:r>
    </w:p>
    <w:p w:rsidR="00DE73CB" w:rsidRDefault="00DE73CB" w:rsidP="00DE73CB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EC5DBA">
        <w:rPr>
          <w:rFonts w:eastAsia="Times New Roman"/>
          <w:color w:val="000000" w:themeColor="text1"/>
          <w:kern w:val="0"/>
          <w:sz w:val="28"/>
          <w:szCs w:val="28"/>
        </w:rPr>
        <w:t xml:space="preserve">5. Приказ </w:t>
      </w:r>
      <w:proofErr w:type="spellStart"/>
      <w:r w:rsidRPr="00EC5DBA">
        <w:rPr>
          <w:rFonts w:eastAsia="Times New Roman"/>
          <w:color w:val="000000" w:themeColor="text1"/>
          <w:kern w:val="0"/>
          <w:sz w:val="28"/>
          <w:szCs w:val="28"/>
        </w:rPr>
        <w:t>Минобрнауки</w:t>
      </w:r>
      <w:proofErr w:type="spellEnd"/>
      <w:r w:rsidRPr="00EC5DBA">
        <w:rPr>
          <w:rFonts w:eastAsia="Times New Roman"/>
          <w:color w:val="000000" w:themeColor="text1"/>
          <w:kern w:val="0"/>
          <w:sz w:val="28"/>
          <w:szCs w:val="28"/>
        </w:rPr>
        <w:t xml:space="preserve"> России от 14.11.2013 г. № 30384 «Об утверждении федерального государственного образовательного стандарта дошкольного образования».</w:t>
      </w:r>
    </w:p>
    <w:p w:rsidR="00DE73CB" w:rsidRDefault="00DE73CB" w:rsidP="00734AA7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DE73CB" w:rsidRDefault="00DE73CB" w:rsidP="00DE73CB"/>
    <w:p w:rsidR="00DE73CB" w:rsidRDefault="00DE73CB" w:rsidP="00DE73CB"/>
    <w:p w:rsidR="00DE73CB" w:rsidRDefault="00DE73CB" w:rsidP="00DE73CB"/>
    <w:p w:rsidR="00DE73CB" w:rsidRPr="00DE73CB" w:rsidRDefault="00DE73CB" w:rsidP="00DE73CB"/>
    <w:p w:rsidR="00DE73CB" w:rsidRDefault="00DE73CB" w:rsidP="00734AA7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DE73CB" w:rsidRDefault="00DE73CB" w:rsidP="00DE73CB"/>
    <w:p w:rsidR="00DE73CB" w:rsidRDefault="00DE73CB" w:rsidP="00DE73CB"/>
    <w:p w:rsidR="00DE73CB" w:rsidRDefault="00DE73CB" w:rsidP="00DE73CB"/>
    <w:p w:rsidR="00DE73CB" w:rsidRDefault="00DE73CB" w:rsidP="00DE73CB"/>
    <w:p w:rsidR="00DE73CB" w:rsidRDefault="00DE73CB" w:rsidP="00DE73CB"/>
    <w:p w:rsidR="00DE73CB" w:rsidRDefault="00DE73CB" w:rsidP="00DE73CB"/>
    <w:p w:rsidR="00DE73CB" w:rsidRPr="00DE73CB" w:rsidRDefault="00DE73CB" w:rsidP="00DE73CB"/>
    <w:p w:rsidR="00734AA7" w:rsidRPr="006B78B6" w:rsidRDefault="00734AA7" w:rsidP="00734AA7">
      <w:pPr>
        <w:pStyle w:val="1"/>
        <w:jc w:val="center"/>
        <w:rPr>
          <w:rFonts w:ascii="Times New Roman" w:eastAsia="Times New Roman" w:hAnsi="Times New Roman" w:cs="Times New Roman"/>
          <w:color w:val="auto"/>
          <w:kern w:val="0"/>
          <w:sz w:val="32"/>
          <w:szCs w:val="32"/>
        </w:rPr>
      </w:pPr>
      <w:bookmarkStart w:id="2" w:name="_Toc21658436"/>
      <w:r w:rsidRPr="006B78B6">
        <w:rPr>
          <w:rFonts w:ascii="Times New Roman" w:hAnsi="Times New Roman" w:cs="Times New Roman"/>
          <w:color w:val="auto"/>
          <w:sz w:val="32"/>
          <w:szCs w:val="32"/>
          <w:lang w:val="en-US"/>
        </w:rPr>
        <w:lastRenderedPageBreak/>
        <w:t>I</w:t>
      </w:r>
      <w:r w:rsidRPr="006B78B6">
        <w:rPr>
          <w:rFonts w:ascii="Times New Roman" w:hAnsi="Times New Roman" w:cs="Times New Roman"/>
          <w:color w:val="auto"/>
          <w:sz w:val="32"/>
          <w:szCs w:val="32"/>
        </w:rPr>
        <w:t xml:space="preserve"> Целевой раздел</w:t>
      </w:r>
      <w:bookmarkEnd w:id="2"/>
    </w:p>
    <w:p w:rsidR="00734AA7" w:rsidRPr="006B78B6" w:rsidRDefault="00734AA7" w:rsidP="00734AA7">
      <w:pPr>
        <w:pStyle w:val="2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bookmarkStart w:id="3" w:name="_Toc21658437"/>
      <w:r w:rsidRPr="006B78B6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bookmarkEnd w:id="3"/>
    </w:p>
    <w:p w:rsidR="00734AA7" w:rsidRPr="000672BF" w:rsidRDefault="00734AA7" w:rsidP="00734AA7">
      <w:pPr>
        <w:jc w:val="both"/>
        <w:rPr>
          <w:b/>
          <w:bCs/>
          <w:sz w:val="28"/>
          <w:szCs w:val="28"/>
        </w:rPr>
      </w:pPr>
      <w:r w:rsidRPr="000672BF">
        <w:rPr>
          <w:b/>
          <w:bCs/>
          <w:sz w:val="28"/>
          <w:szCs w:val="28"/>
        </w:rPr>
        <w:t>Цель:</w:t>
      </w:r>
      <w:r w:rsidRPr="009839F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34AA7" w:rsidRPr="000672BF" w:rsidRDefault="00734AA7" w:rsidP="00734AA7">
      <w:pPr>
        <w:jc w:val="both"/>
        <w:rPr>
          <w:b/>
          <w:bCs/>
          <w:sz w:val="28"/>
          <w:szCs w:val="28"/>
        </w:rPr>
      </w:pPr>
      <w:r w:rsidRPr="000672BF">
        <w:rPr>
          <w:b/>
          <w:bCs/>
          <w:sz w:val="28"/>
          <w:szCs w:val="28"/>
        </w:rPr>
        <w:t>Задачи:</w:t>
      </w:r>
    </w:p>
    <w:p w:rsidR="00734AA7" w:rsidRDefault="00734AA7" w:rsidP="00734AA7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сохранение, укрепление и охрана здоровья детей; повышение умственной и физической работоспособности, предупреждение утомления</w:t>
      </w:r>
    </w:p>
    <w:p w:rsidR="00734AA7" w:rsidRDefault="00734AA7" w:rsidP="00734AA7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расширять представления о составляющих здорового образа жизни и факторах, разрушающих здоровье</w:t>
      </w:r>
    </w:p>
    <w:p w:rsidR="00734AA7" w:rsidRDefault="00734AA7" w:rsidP="00734AA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представление о зависимости здоровья человека от правильного питания</w:t>
      </w:r>
    </w:p>
    <w:p w:rsidR="00734AA7" w:rsidRDefault="00734AA7" w:rsidP="00734AA7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расширять представления о роли гигиены и режима дня для здоровья человека</w:t>
      </w:r>
    </w:p>
    <w:p w:rsidR="00734AA7" w:rsidRDefault="00734AA7" w:rsidP="00734AA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характеризовать свое самочувствие</w:t>
      </w:r>
    </w:p>
    <w:p w:rsidR="00734AA7" w:rsidRDefault="00734AA7" w:rsidP="00734AA7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знакомить с возможностями здорового человека</w:t>
      </w:r>
    </w:p>
    <w:p w:rsidR="00734AA7" w:rsidRDefault="00734AA7" w:rsidP="00734AA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потребность в здоровом образе жизни</w:t>
      </w:r>
    </w:p>
    <w:p w:rsidR="00734AA7" w:rsidRDefault="00734AA7" w:rsidP="00734AA7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знакомить с доступными сведениями из истории олимпийского движения</w:t>
      </w:r>
    </w:p>
    <w:p w:rsidR="00734AA7" w:rsidRPr="006B78B6" w:rsidRDefault="00734AA7" w:rsidP="00734AA7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знакомить с основами техники безопасности и правилами поведения в зале и на спортивной площадке</w:t>
      </w:r>
    </w:p>
    <w:p w:rsidR="00734AA7" w:rsidRPr="006B78B6" w:rsidRDefault="00734AA7" w:rsidP="00734AA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21658438"/>
      <w:r w:rsidRPr="006B78B6">
        <w:rPr>
          <w:rFonts w:ascii="Times New Roman" w:hAnsi="Times New Roman" w:cs="Times New Roman"/>
          <w:color w:val="auto"/>
          <w:sz w:val="28"/>
          <w:szCs w:val="28"/>
        </w:rPr>
        <w:t>Принципы и подходы к формированию рабочей программы</w:t>
      </w:r>
      <w:bookmarkEnd w:id="4"/>
    </w:p>
    <w:p w:rsidR="00734AA7" w:rsidRDefault="00734AA7" w:rsidP="00734AA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734AA7" w:rsidRDefault="00734AA7" w:rsidP="00734AA7">
      <w:pPr>
        <w:pStyle w:val="a5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Программа сформирована в соответствии с принципами и подходами, определёнными ФГОС ДО:</w:t>
      </w:r>
    </w:p>
    <w:p w:rsidR="00734AA7" w:rsidRDefault="00734AA7" w:rsidP="00734AA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принцип развивающего образования, целью которого является развитие ребенка</w:t>
      </w:r>
    </w:p>
    <w:p w:rsidR="00734AA7" w:rsidRDefault="00734AA7" w:rsidP="00734AA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</w:t>
      </w:r>
    </w:p>
    <w:p w:rsidR="00734AA7" w:rsidRDefault="00734AA7" w:rsidP="00734AA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</w:t>
      </w:r>
    </w:p>
    <w:p w:rsidR="00734AA7" w:rsidRDefault="00734AA7" w:rsidP="00734AA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</w:t>
      </w:r>
    </w:p>
    <w:p w:rsidR="00734AA7" w:rsidRDefault="00734AA7" w:rsidP="00734AA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</w:t>
      </w:r>
    </w:p>
    <w:p w:rsidR="00734AA7" w:rsidRDefault="00734AA7" w:rsidP="00734AA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основывается на комплексно-тематическом принципе построения образовательного процесса</w:t>
      </w:r>
    </w:p>
    <w:p w:rsidR="00734AA7" w:rsidRDefault="00734AA7" w:rsidP="00734AA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предусматривает решение программных образовательных задач в совместной</w:t>
      </w:r>
    </w:p>
    <w:p w:rsidR="00734AA7" w:rsidRDefault="00734AA7" w:rsidP="00734AA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деятельности взрослого и детей и самостоятельной деятельности дошкольников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</w:t>
      </w:r>
    </w:p>
    <w:p w:rsidR="00734AA7" w:rsidRDefault="00734AA7" w:rsidP="00734AA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</w:t>
      </w:r>
    </w:p>
    <w:p w:rsidR="00734AA7" w:rsidRDefault="00734AA7" w:rsidP="00734AA7">
      <w:pPr>
        <w:spacing w:line="100" w:lineRule="atLeast"/>
        <w:ind w:left="142"/>
        <w:jc w:val="both"/>
        <w:rPr>
          <w:rFonts w:eastAsia="Times New Roman"/>
          <w:b/>
          <w:bCs/>
          <w:sz w:val="32"/>
          <w:szCs w:val="32"/>
        </w:rPr>
      </w:pPr>
      <w:r>
        <w:rPr>
          <w:sz w:val="28"/>
          <w:szCs w:val="28"/>
        </w:rPr>
        <w:t>- составлена с учетом соблюдения преемственности между всеми возрастными дошкольными группами и между детским садом и начальной школой.</w:t>
      </w:r>
      <w:r w:rsidRPr="000206B7">
        <w:rPr>
          <w:rFonts w:eastAsia="Times New Roman"/>
          <w:b/>
          <w:bCs/>
          <w:sz w:val="32"/>
          <w:szCs w:val="32"/>
        </w:rPr>
        <w:t xml:space="preserve"> </w:t>
      </w:r>
    </w:p>
    <w:p w:rsidR="00734AA7" w:rsidRPr="006B78B6" w:rsidRDefault="00734AA7" w:rsidP="00734AA7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Toc21658439"/>
      <w:r w:rsidRPr="006B78B6">
        <w:rPr>
          <w:rFonts w:ascii="Times New Roman" w:hAnsi="Times New Roman" w:cs="Times New Roman"/>
          <w:color w:val="auto"/>
          <w:sz w:val="28"/>
          <w:szCs w:val="28"/>
        </w:rPr>
        <w:t xml:space="preserve">Интеграция образовательной области «Физическое развитие» с другими образовательными </w:t>
      </w:r>
      <w:r w:rsidRPr="006B78B6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областями</w:t>
      </w:r>
      <w:bookmarkEnd w:id="5"/>
    </w:p>
    <w:p w:rsidR="00734AA7" w:rsidRDefault="00734AA7" w:rsidP="00734AA7">
      <w:pPr>
        <w:spacing w:line="100" w:lineRule="atLeast"/>
        <w:ind w:left="142"/>
        <w:jc w:val="both"/>
        <w:rPr>
          <w:rFonts w:eastAsia="Times New Roman"/>
          <w:b/>
          <w:bCs/>
          <w:sz w:val="32"/>
          <w:szCs w:val="32"/>
        </w:rPr>
      </w:pPr>
    </w:p>
    <w:p w:rsidR="00734AA7" w:rsidRDefault="00734AA7" w:rsidP="00734AA7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образовательной деятельности по физическому развитию одновременно решаются задачи других образовательных областей:</w:t>
      </w:r>
    </w:p>
    <w:p w:rsidR="00734AA7" w:rsidRDefault="00734AA7" w:rsidP="00734AA7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«Социально-коммуникативное развитие»: создание в процессе образовательной деятельности по физическому развитию педагогических ситуаций и ситуаций морального выбора, развитие нравственных качеств, поощрение проявлений смелости, находчивости, взаимовыручки, выдержки, побуждение детей к самооценке и оценке действий и поведения сверстников; привлечение детей к расстановке и уборке физкультурного инвентаря и оборудования.</w:t>
      </w:r>
    </w:p>
    <w:p w:rsidR="00734AA7" w:rsidRDefault="00734AA7" w:rsidP="00734AA7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«Познавательное развитие»: активизация мышления детей (через самостоятельный выбор игры, оборудования, пересчет мячей), организация специальных упражнений на ориентировку в пространстве, подвижных игр и упражнений, закрепляющих знания об окружающем (имитация движения животных, труда взрослых).</w:t>
      </w:r>
    </w:p>
    <w:p w:rsidR="00734AA7" w:rsidRDefault="00734AA7" w:rsidP="00734AA7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«Речевое развитие»: побуждение детей к проговариванию действий и называнию упражнений, поощрение речевой активности в процессе двигательной деятельности, обсуждение пользы закаливания и занятий физической культурой; организация игр и упражнений под тексты стихотворений, потешек, считалок; сюжетных физкультурных занятий на темы прочитанных сказок и потешек.</w:t>
      </w:r>
    </w:p>
    <w:p w:rsidR="00734AA7" w:rsidRPr="006B78B6" w:rsidRDefault="00734AA7" w:rsidP="00734AA7">
      <w:pPr>
        <w:spacing w:line="100" w:lineRule="atLeast"/>
        <w:jc w:val="both"/>
        <w:rPr>
          <w:b/>
          <w:bCs/>
          <w:sz w:val="32"/>
          <w:szCs w:val="32"/>
        </w:rPr>
      </w:pPr>
      <w:r>
        <w:rPr>
          <w:rFonts w:eastAsia="Times New Roman"/>
          <w:sz w:val="28"/>
          <w:szCs w:val="28"/>
        </w:rPr>
        <w:t>4. «Художественно-эстетическое развитие»: привлечение внимания дошкольников к эстетической стороне внешнего вида детей и инструктора по физической культуре, оформления спортивного зала; использование в процессе непосредственно образовательной деятельности изготовленных детьми элементарных физкультурных пособий (флажки, картинки, мишени для метания), рисование мелом разметки для подвижных игр; игр и упражнений под музыку; проведение спортивных игр и соревнований под музыкальное сопровождение; развитие артистических способностей в подвижных играх имитационного характера.</w:t>
      </w:r>
    </w:p>
    <w:p w:rsidR="00734AA7" w:rsidRPr="006B78B6" w:rsidRDefault="00734AA7" w:rsidP="00734AA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21658440"/>
      <w:r w:rsidRPr="006B78B6">
        <w:rPr>
          <w:rFonts w:ascii="Times New Roman" w:hAnsi="Times New Roman" w:cs="Times New Roman"/>
          <w:color w:val="auto"/>
          <w:sz w:val="28"/>
          <w:szCs w:val="28"/>
        </w:rPr>
        <w:t>Возрастные особенности</w:t>
      </w:r>
      <w:bookmarkEnd w:id="6"/>
    </w:p>
    <w:p w:rsidR="00734AA7" w:rsidRPr="00DA19E5" w:rsidRDefault="00734AA7" w:rsidP="00734AA7">
      <w:pPr>
        <w:jc w:val="both"/>
        <w:rPr>
          <w:b/>
          <w:sz w:val="28"/>
          <w:szCs w:val="28"/>
        </w:rPr>
      </w:pPr>
    </w:p>
    <w:p w:rsidR="00734AA7" w:rsidRPr="006B78B6" w:rsidRDefault="00734AA7" w:rsidP="00734AA7">
      <w:pPr>
        <w:pStyle w:val="a5"/>
        <w:spacing w:after="0" w:line="100" w:lineRule="atLeast"/>
        <w:jc w:val="both"/>
        <w:rPr>
          <w:sz w:val="28"/>
          <w:szCs w:val="28"/>
        </w:rPr>
      </w:pPr>
      <w:r>
        <w:rPr>
          <w:rFonts w:eastAsia="Lucida Sans Unicode" w:cs="Times New Roman"/>
          <w:kern w:val="2"/>
          <w:sz w:val="28"/>
          <w:szCs w:val="28"/>
          <w:lang w:eastAsia="ru-RU" w:bidi="ar-SA"/>
        </w:rPr>
        <w:t xml:space="preserve">  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Ребёнок 5-го года жизни владеет в общих чертах всеми видами основных </w:t>
      </w:r>
      <w:r>
        <w:rPr>
          <w:sz w:val="28"/>
          <w:szCs w:val="28"/>
        </w:rPr>
        <w:lastRenderedPageBreak/>
        <w:t>движений. Он стремится к новым сочетаниям движений, хочет испробовать свои силы в сложных видах движений и физкультурных упражнений. У детей возникает потребность в двигательных импровизациях. Они берутся за выполнение любой двигательной задачи, но они ещё не умеют соразмерять свои силы, учитывать свои реальные возможности. Убедившись в непосильности выполнения двигательного действия, ребёнок проделывает его лишь в общих чертах, не добиваясь завершения. Но при этом он искренне убеждён в том, что выполнил движение полностью. Растущее двигательное воображение становится в этом возрасте одним из стимулов обогащения моторики детей разнообразными способами действий. Дети хорошо различают виды движений, частично овладевают умением выделять некоторые их элементы. Развивается способность воспринимать, представлять, анализировать и оценивать последовательность и качество своих действий. Всё это обусловливает вполне преднамеренный и произвольный характер движений детей. Возникает интерес к результатам движения, правильности его выполнения, соответствию образцу. Дальнейшее совершенствование двигательных умений и навыков обусловлено уровнем развития тех физических качеств, без которых они не могут проявляться достаточно правильно и эффективно. Развитие физических качеств происходит под влиянием постоянных упражнений. В результате расширяются и обогащаются двигательные возможности детей, возрастают их физические силы. Возникает психологическая готовность к выполнению сложных двигательных действий и проявлению определённых волевых усилий. Наряду с игрой побудительным мотивом двигательной деятельности выступает мотив усвоения новых умений и навыков, закрепления их. В результате закладываются прочные основы школы движений, повышения работоспособности и физической подготовленности.</w:t>
      </w:r>
    </w:p>
    <w:p w:rsidR="00734AA7" w:rsidRDefault="00734AA7" w:rsidP="00734AA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21658441"/>
      <w:r w:rsidRPr="006B78B6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</w:t>
      </w:r>
      <w:bookmarkEnd w:id="7"/>
    </w:p>
    <w:p w:rsidR="00734AA7" w:rsidRPr="006B78B6" w:rsidRDefault="00734AA7" w:rsidP="00734AA7"/>
    <w:p w:rsidR="00734AA7" w:rsidRPr="000672BF" w:rsidRDefault="00734AA7" w:rsidP="00734AA7">
      <w:pPr>
        <w:spacing w:after="150"/>
        <w:jc w:val="both"/>
        <w:rPr>
          <w:rFonts w:eastAsia="Times New Roman"/>
          <w:sz w:val="28"/>
          <w:szCs w:val="28"/>
        </w:rPr>
      </w:pPr>
      <w:r w:rsidRPr="000672BF">
        <w:rPr>
          <w:rFonts w:eastAsia="Times New Roman"/>
          <w:sz w:val="28"/>
          <w:szCs w:val="28"/>
        </w:rPr>
        <w:t>- 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ориентиров.</w:t>
      </w:r>
    </w:p>
    <w:p w:rsidR="00734AA7" w:rsidRPr="000672BF" w:rsidRDefault="00734AA7" w:rsidP="00734AA7">
      <w:pPr>
        <w:spacing w:after="150"/>
        <w:jc w:val="both"/>
        <w:rPr>
          <w:rFonts w:eastAsia="Times New Roman"/>
          <w:sz w:val="28"/>
          <w:szCs w:val="28"/>
        </w:rPr>
      </w:pPr>
      <w:r w:rsidRPr="000672BF">
        <w:rPr>
          <w:rFonts w:eastAsia="Times New Roman"/>
          <w:sz w:val="28"/>
          <w:szCs w:val="28"/>
        </w:rPr>
        <w:t>- Целевые ориентиры отражены в ФГОС ДО п.4.6.</w:t>
      </w:r>
    </w:p>
    <w:p w:rsidR="00734AA7" w:rsidRPr="000672BF" w:rsidRDefault="00734AA7" w:rsidP="00734AA7">
      <w:pPr>
        <w:spacing w:after="150"/>
        <w:jc w:val="both"/>
        <w:rPr>
          <w:rFonts w:eastAsia="Times New Roman"/>
          <w:sz w:val="28"/>
          <w:szCs w:val="28"/>
        </w:rPr>
      </w:pPr>
      <w:r w:rsidRPr="000672BF">
        <w:rPr>
          <w:rFonts w:eastAsia="Times New Roman"/>
          <w:sz w:val="28"/>
          <w:szCs w:val="28"/>
        </w:rPr>
        <w:t>- Целевые ориентиры используются педагогами для:</w:t>
      </w:r>
    </w:p>
    <w:p w:rsidR="00734AA7" w:rsidRPr="000672BF" w:rsidRDefault="00734AA7" w:rsidP="00734AA7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0672BF">
        <w:rPr>
          <w:rFonts w:eastAsia="Times New Roman"/>
          <w:sz w:val="28"/>
          <w:szCs w:val="28"/>
        </w:rPr>
        <w:t>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734AA7" w:rsidRPr="000672BF" w:rsidRDefault="00734AA7" w:rsidP="00734AA7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0672BF">
        <w:rPr>
          <w:rFonts w:eastAsia="Times New Roman"/>
          <w:sz w:val="28"/>
          <w:szCs w:val="28"/>
        </w:rPr>
        <w:t>решения задач: формирования рабочей программы, анализа профессиональной деятельности, взаимодействия с семьями;</w:t>
      </w:r>
    </w:p>
    <w:p w:rsidR="00734AA7" w:rsidRPr="000672BF" w:rsidRDefault="00734AA7" w:rsidP="00734AA7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0672BF">
        <w:rPr>
          <w:rFonts w:eastAsia="Times New Roman"/>
          <w:sz w:val="28"/>
          <w:szCs w:val="28"/>
        </w:rPr>
        <w:t>изучения хар</w:t>
      </w:r>
      <w:r>
        <w:rPr>
          <w:rFonts w:eastAsia="Times New Roman"/>
          <w:sz w:val="28"/>
          <w:szCs w:val="28"/>
        </w:rPr>
        <w:t>актеристик образования детей 4-5</w:t>
      </w:r>
      <w:r w:rsidRPr="000672BF">
        <w:rPr>
          <w:rFonts w:eastAsia="Times New Roman"/>
          <w:sz w:val="28"/>
          <w:szCs w:val="28"/>
        </w:rPr>
        <w:t xml:space="preserve"> лет;</w:t>
      </w:r>
    </w:p>
    <w:p w:rsidR="00734AA7" w:rsidRPr="000672BF" w:rsidRDefault="00734AA7" w:rsidP="00734AA7">
      <w:pPr>
        <w:spacing w:after="150"/>
        <w:jc w:val="both"/>
        <w:rPr>
          <w:rFonts w:eastAsia="Times New Roman"/>
          <w:sz w:val="28"/>
          <w:szCs w:val="28"/>
        </w:rPr>
      </w:pPr>
      <w:r w:rsidRPr="000672BF">
        <w:rPr>
          <w:rFonts w:eastAsia="Times New Roman"/>
          <w:sz w:val="28"/>
          <w:szCs w:val="28"/>
        </w:rPr>
        <w:t>- Планируемые результаты освоения рабочей программы детьми, указанные в ФГОС ДО конкретизируются планируемыми результатами примерной и парциальных программ.</w:t>
      </w:r>
    </w:p>
    <w:p w:rsidR="00734AA7" w:rsidRDefault="00734AA7" w:rsidP="00734AA7">
      <w:pPr>
        <w:pStyle w:val="2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bookmarkStart w:id="8" w:name="_Toc21658442"/>
      <w:r w:rsidRPr="006B78B6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lastRenderedPageBreak/>
        <w:t xml:space="preserve">Планируемые результаты освоения рабочей программы детьми средней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группы</w:t>
      </w:r>
      <w:bookmarkEnd w:id="8"/>
    </w:p>
    <w:p w:rsidR="00734AA7" w:rsidRPr="006B78B6" w:rsidRDefault="00734AA7" w:rsidP="00734AA7"/>
    <w:p w:rsidR="00734AA7" w:rsidRPr="00BF5D18" w:rsidRDefault="00734AA7" w:rsidP="00734AA7">
      <w:pPr>
        <w:pStyle w:val="21"/>
        <w:jc w:val="both"/>
        <w:rPr>
          <w:rFonts w:ascii="Times New Roman" w:hAnsi="Times New Roman"/>
          <w:b/>
          <w:sz w:val="28"/>
          <w:szCs w:val="28"/>
        </w:rPr>
        <w:sectPr w:rsidR="00734AA7" w:rsidRPr="00BF5D18" w:rsidSect="00DE73CB">
          <w:footerReference w:type="default" r:id="rId10"/>
          <w:pgSz w:w="11906" w:h="16838"/>
          <w:pgMar w:top="709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Ребенок осуществляет элементарный контроль за действиями сверстников: оценивает их движения, замечает их ошибки, нарушения правил в играх. Переносит освоенные упражнения в самостоятельную деятельность. Способен внимательно воспринять показ педагога и далее самостоятельно выполнить физическое упражнение. Ребенок самостоятельно играет в подвижные игры, активно общаясь со сверстниками и инструктором, контролирует и соблюдает правила. Проявляет элементарное творчество в двигательной деятельности: видоизменяет физические упражнения, создает комбинации из знакомых физических упражнений, передаёт обра</w:t>
      </w:r>
      <w:r w:rsidR="00BA6274">
        <w:rPr>
          <w:rFonts w:ascii="Times New Roman" w:hAnsi="Times New Roman"/>
          <w:sz w:val="28"/>
          <w:szCs w:val="28"/>
        </w:rPr>
        <w:t xml:space="preserve">зы персонажей </w:t>
      </w:r>
      <w:proofErr w:type="gramStart"/>
      <w:r w:rsidR="00BA6274">
        <w:rPr>
          <w:rFonts w:ascii="Times New Roman" w:hAnsi="Times New Roman"/>
          <w:sz w:val="28"/>
          <w:szCs w:val="28"/>
        </w:rPr>
        <w:t>в</w:t>
      </w:r>
      <w:proofErr w:type="gramEnd"/>
      <w:r w:rsidR="00BA6274">
        <w:rPr>
          <w:rFonts w:ascii="Times New Roman" w:hAnsi="Times New Roman"/>
          <w:sz w:val="28"/>
          <w:szCs w:val="28"/>
        </w:rPr>
        <w:t xml:space="preserve"> подвижных игра</w:t>
      </w:r>
    </w:p>
    <w:p w:rsidR="00734AA7" w:rsidRPr="006B78B6" w:rsidRDefault="00734AA7" w:rsidP="00734AA7">
      <w:pPr>
        <w:rPr>
          <w:b/>
          <w:bCs/>
          <w:sz w:val="28"/>
          <w:szCs w:val="28"/>
        </w:rPr>
      </w:pPr>
    </w:p>
    <w:p w:rsidR="00734AA7" w:rsidRPr="006B78B6" w:rsidRDefault="00734AA7" w:rsidP="00734AA7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9" w:name="_Toc21658443"/>
      <w:r w:rsidRPr="006B78B6">
        <w:rPr>
          <w:rFonts w:ascii="Times New Roman" w:hAnsi="Times New Roman" w:cs="Times New Roman"/>
          <w:color w:val="auto"/>
          <w:sz w:val="32"/>
          <w:szCs w:val="32"/>
          <w:lang w:val="en-US"/>
        </w:rPr>
        <w:t>II</w:t>
      </w:r>
      <w:r w:rsidRPr="006B78B6">
        <w:rPr>
          <w:rFonts w:ascii="Times New Roman" w:hAnsi="Times New Roman" w:cs="Times New Roman"/>
          <w:color w:val="auto"/>
          <w:sz w:val="32"/>
          <w:szCs w:val="32"/>
        </w:rPr>
        <w:t xml:space="preserve"> Содержательный раздел</w:t>
      </w:r>
      <w:bookmarkEnd w:id="9"/>
    </w:p>
    <w:p w:rsidR="00734AA7" w:rsidRDefault="00734AA7" w:rsidP="00734AA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21658444"/>
      <w:r w:rsidRPr="006B78B6">
        <w:rPr>
          <w:rFonts w:ascii="Times New Roman" w:hAnsi="Times New Roman" w:cs="Times New Roman"/>
          <w:color w:val="auto"/>
          <w:sz w:val="28"/>
          <w:szCs w:val="28"/>
        </w:rPr>
        <w:t>Учебный план образовательной деятельности образовательной программы дошкольного образования</w:t>
      </w:r>
      <w:bookmarkEnd w:id="10"/>
    </w:p>
    <w:p w:rsidR="00734AA7" w:rsidRPr="00320CD1" w:rsidRDefault="00734AA7" w:rsidP="00734AA7"/>
    <w:tbl>
      <w:tblPr>
        <w:tblW w:w="8310" w:type="dxa"/>
        <w:tblInd w:w="3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1"/>
        <w:gridCol w:w="1175"/>
        <w:gridCol w:w="1073"/>
        <w:gridCol w:w="1211"/>
      </w:tblGrid>
      <w:tr w:rsidR="00734AA7" w:rsidRPr="00BA6274" w:rsidTr="00BA6274">
        <w:trPr>
          <w:trHeight w:val="227"/>
        </w:trPr>
        <w:tc>
          <w:tcPr>
            <w:tcW w:w="4851" w:type="dxa"/>
            <w:vMerge w:val="restart"/>
            <w:shd w:val="clear" w:color="auto" w:fill="auto"/>
          </w:tcPr>
          <w:p w:rsidR="00734AA7" w:rsidRPr="00BA6274" w:rsidRDefault="00734AA7" w:rsidP="00BA6274">
            <w:pPr>
              <w:spacing w:before="100" w:beforeAutospacing="1" w:after="100" w:afterAutospacing="1"/>
              <w:jc w:val="center"/>
            </w:pPr>
            <w:r w:rsidRPr="00BA6274">
              <w:t>Элементы учебного плана</w:t>
            </w:r>
          </w:p>
          <w:p w:rsidR="00734AA7" w:rsidRPr="00BA6274" w:rsidRDefault="00734AA7" w:rsidP="00BA6274">
            <w:pPr>
              <w:spacing w:before="100" w:beforeAutospacing="1" w:after="100" w:afterAutospacing="1"/>
              <w:jc w:val="center"/>
            </w:pPr>
            <w:r w:rsidRPr="00BA6274">
              <w:t>Или образовательные области</w:t>
            </w:r>
          </w:p>
        </w:tc>
        <w:tc>
          <w:tcPr>
            <w:tcW w:w="3459" w:type="dxa"/>
            <w:gridSpan w:val="3"/>
            <w:shd w:val="clear" w:color="auto" w:fill="auto"/>
          </w:tcPr>
          <w:p w:rsidR="00734AA7" w:rsidRPr="00BA6274" w:rsidRDefault="00734AA7" w:rsidP="00BA6274">
            <w:pPr>
              <w:spacing w:before="100" w:beforeAutospacing="1" w:after="100" w:afterAutospacing="1"/>
              <w:jc w:val="center"/>
            </w:pPr>
            <w:r w:rsidRPr="00BA6274">
              <w:t>Средний возраст</w:t>
            </w:r>
          </w:p>
          <w:p w:rsidR="00734AA7" w:rsidRPr="00BA6274" w:rsidRDefault="00734AA7" w:rsidP="00BA6274">
            <w:pPr>
              <w:widowControl/>
              <w:suppressAutoHyphens w:val="0"/>
              <w:spacing w:after="160" w:line="259" w:lineRule="auto"/>
              <w:jc w:val="center"/>
            </w:pPr>
          </w:p>
        </w:tc>
      </w:tr>
      <w:tr w:rsidR="00734AA7" w:rsidRPr="00BA6274" w:rsidTr="00BA6274">
        <w:trPr>
          <w:trHeight w:val="202"/>
        </w:trPr>
        <w:tc>
          <w:tcPr>
            <w:tcW w:w="4851" w:type="dxa"/>
            <w:vMerge/>
            <w:shd w:val="clear" w:color="auto" w:fill="auto"/>
          </w:tcPr>
          <w:p w:rsidR="00734AA7" w:rsidRPr="00BA6274" w:rsidRDefault="00734AA7" w:rsidP="00BA6274">
            <w:pPr>
              <w:spacing w:before="100" w:beforeAutospacing="1" w:after="100" w:afterAutospacing="1"/>
              <w:jc w:val="center"/>
            </w:pPr>
          </w:p>
        </w:tc>
        <w:tc>
          <w:tcPr>
            <w:tcW w:w="3459" w:type="dxa"/>
            <w:gridSpan w:val="3"/>
            <w:shd w:val="clear" w:color="auto" w:fill="auto"/>
          </w:tcPr>
          <w:p w:rsidR="00734AA7" w:rsidRPr="00BA6274" w:rsidRDefault="00734AA7" w:rsidP="00BA6274">
            <w:pPr>
              <w:spacing w:before="100" w:beforeAutospacing="1" w:after="100" w:afterAutospacing="1"/>
              <w:jc w:val="center"/>
            </w:pPr>
            <w:r w:rsidRPr="00BA6274">
              <w:t>Количество занятий</w:t>
            </w:r>
          </w:p>
        </w:tc>
      </w:tr>
      <w:tr w:rsidR="00734AA7" w:rsidRPr="00BA6274" w:rsidTr="00BA6274">
        <w:trPr>
          <w:trHeight w:val="420"/>
        </w:trPr>
        <w:tc>
          <w:tcPr>
            <w:tcW w:w="4851" w:type="dxa"/>
            <w:vMerge/>
            <w:shd w:val="clear" w:color="auto" w:fill="auto"/>
          </w:tcPr>
          <w:p w:rsidR="00734AA7" w:rsidRPr="00BA6274" w:rsidRDefault="00734AA7" w:rsidP="00BA6274">
            <w:pPr>
              <w:spacing w:before="100" w:beforeAutospacing="1" w:after="100" w:afterAutospacing="1"/>
              <w:jc w:val="center"/>
            </w:pPr>
          </w:p>
        </w:tc>
        <w:tc>
          <w:tcPr>
            <w:tcW w:w="1175" w:type="dxa"/>
            <w:shd w:val="clear" w:color="auto" w:fill="auto"/>
          </w:tcPr>
          <w:p w:rsidR="00734AA7" w:rsidRPr="00BA6274" w:rsidRDefault="00734AA7" w:rsidP="00BA6274">
            <w:pPr>
              <w:spacing w:before="100" w:beforeAutospacing="1" w:after="100" w:afterAutospacing="1"/>
              <w:jc w:val="center"/>
            </w:pPr>
            <w:r w:rsidRPr="00BA6274">
              <w:t>мак</w:t>
            </w:r>
          </w:p>
        </w:tc>
        <w:tc>
          <w:tcPr>
            <w:tcW w:w="1073" w:type="dxa"/>
            <w:shd w:val="clear" w:color="auto" w:fill="auto"/>
          </w:tcPr>
          <w:p w:rsidR="00734AA7" w:rsidRPr="00BA6274" w:rsidRDefault="00734AA7" w:rsidP="00BA6274">
            <w:pPr>
              <w:spacing w:before="100" w:beforeAutospacing="1" w:after="100" w:afterAutospacing="1"/>
              <w:jc w:val="center"/>
            </w:pPr>
            <w:r w:rsidRPr="00BA6274">
              <w:t>Об</w:t>
            </w:r>
          </w:p>
        </w:tc>
        <w:tc>
          <w:tcPr>
            <w:tcW w:w="1211" w:type="dxa"/>
            <w:shd w:val="clear" w:color="auto" w:fill="auto"/>
          </w:tcPr>
          <w:p w:rsidR="00734AA7" w:rsidRPr="00BA6274" w:rsidRDefault="00734AA7" w:rsidP="00BA6274">
            <w:pPr>
              <w:spacing w:before="100" w:beforeAutospacing="1" w:after="100" w:afterAutospacing="1"/>
              <w:jc w:val="center"/>
            </w:pPr>
            <w:r w:rsidRPr="00BA6274">
              <w:t>Вар</w:t>
            </w:r>
          </w:p>
        </w:tc>
      </w:tr>
      <w:tr w:rsidR="00734AA7" w:rsidRPr="00BA6274" w:rsidTr="00BA6274">
        <w:trPr>
          <w:trHeight w:val="215"/>
        </w:trPr>
        <w:tc>
          <w:tcPr>
            <w:tcW w:w="4851" w:type="dxa"/>
            <w:shd w:val="clear" w:color="auto" w:fill="auto"/>
          </w:tcPr>
          <w:p w:rsidR="00734AA7" w:rsidRPr="00BA6274" w:rsidRDefault="00734AA7" w:rsidP="00BA6274">
            <w:pPr>
              <w:jc w:val="center"/>
            </w:pPr>
            <w:r w:rsidRPr="00BA6274">
              <w:t>Физическое развитие</w:t>
            </w:r>
          </w:p>
        </w:tc>
        <w:tc>
          <w:tcPr>
            <w:tcW w:w="1175" w:type="dxa"/>
            <w:shd w:val="clear" w:color="auto" w:fill="auto"/>
          </w:tcPr>
          <w:p w:rsidR="00734AA7" w:rsidRPr="00BA6274" w:rsidRDefault="00734AA7" w:rsidP="00BA6274">
            <w:pPr>
              <w:spacing w:before="100" w:beforeAutospacing="1" w:after="100" w:afterAutospacing="1"/>
              <w:jc w:val="center"/>
            </w:pPr>
            <w:r w:rsidRPr="00BA6274">
              <w:t>108</w:t>
            </w:r>
          </w:p>
        </w:tc>
        <w:tc>
          <w:tcPr>
            <w:tcW w:w="1073" w:type="dxa"/>
            <w:shd w:val="clear" w:color="auto" w:fill="auto"/>
          </w:tcPr>
          <w:p w:rsidR="00734AA7" w:rsidRPr="00BA6274" w:rsidRDefault="00734AA7" w:rsidP="00BA6274">
            <w:pPr>
              <w:spacing w:before="100" w:beforeAutospacing="1" w:after="100" w:afterAutospacing="1"/>
              <w:jc w:val="center"/>
            </w:pPr>
            <w:r w:rsidRPr="00BA6274">
              <w:t>68</w:t>
            </w:r>
          </w:p>
        </w:tc>
        <w:tc>
          <w:tcPr>
            <w:tcW w:w="1211" w:type="dxa"/>
            <w:shd w:val="clear" w:color="auto" w:fill="auto"/>
          </w:tcPr>
          <w:p w:rsidR="00734AA7" w:rsidRPr="00BA6274" w:rsidRDefault="00734AA7" w:rsidP="00BA6274">
            <w:pPr>
              <w:spacing w:before="100" w:beforeAutospacing="1" w:after="100" w:afterAutospacing="1"/>
              <w:jc w:val="center"/>
            </w:pPr>
            <w:r w:rsidRPr="00BA6274">
              <w:t>40</w:t>
            </w:r>
          </w:p>
        </w:tc>
      </w:tr>
    </w:tbl>
    <w:p w:rsidR="00734AA7" w:rsidRPr="00BA6274" w:rsidRDefault="00734AA7" w:rsidP="00734AA7">
      <w:pPr>
        <w:rPr>
          <w:b/>
        </w:rPr>
      </w:pPr>
    </w:p>
    <w:p w:rsidR="00734AA7" w:rsidRPr="00320CD1" w:rsidRDefault="00734AA7" w:rsidP="00734AA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21658445"/>
      <w:r w:rsidRPr="00320CD1">
        <w:rPr>
          <w:rFonts w:ascii="Times New Roman" w:hAnsi="Times New Roman" w:cs="Times New Roman"/>
          <w:color w:val="auto"/>
          <w:sz w:val="28"/>
          <w:szCs w:val="28"/>
        </w:rPr>
        <w:t>Годовое распределение образовательной нагрузки средней группы в минутах</w:t>
      </w:r>
      <w:bookmarkEnd w:id="11"/>
    </w:p>
    <w:p w:rsidR="00734AA7" w:rsidRPr="000672BF" w:rsidRDefault="00734AA7" w:rsidP="00734AA7">
      <w:pPr>
        <w:jc w:val="center"/>
        <w:rPr>
          <w:b/>
          <w:sz w:val="28"/>
          <w:szCs w:val="2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969"/>
        <w:gridCol w:w="3402"/>
      </w:tblGrid>
      <w:tr w:rsidR="00734AA7" w:rsidRPr="000672BF" w:rsidTr="00BA6274">
        <w:trPr>
          <w:trHeight w:val="675"/>
        </w:trPr>
        <w:tc>
          <w:tcPr>
            <w:tcW w:w="851" w:type="dxa"/>
          </w:tcPr>
          <w:p w:rsidR="00734AA7" w:rsidRPr="00BA6274" w:rsidRDefault="00734AA7" w:rsidP="00BA6274">
            <w:pPr>
              <w:jc w:val="center"/>
              <w:rPr>
                <w:b/>
              </w:rPr>
            </w:pPr>
            <w:r w:rsidRPr="00BA6274">
              <w:t>№ п/п</w:t>
            </w:r>
          </w:p>
        </w:tc>
        <w:tc>
          <w:tcPr>
            <w:tcW w:w="3969" w:type="dxa"/>
          </w:tcPr>
          <w:p w:rsidR="00734AA7" w:rsidRPr="00BA6274" w:rsidRDefault="00734AA7" w:rsidP="00BA6274">
            <w:pPr>
              <w:jc w:val="center"/>
            </w:pPr>
            <w:r w:rsidRPr="00BA6274">
              <w:t>Части, формируемые участниками образовательного процесса</w:t>
            </w:r>
          </w:p>
        </w:tc>
        <w:tc>
          <w:tcPr>
            <w:tcW w:w="3402" w:type="dxa"/>
          </w:tcPr>
          <w:p w:rsidR="00734AA7" w:rsidRPr="00BA6274" w:rsidRDefault="00734AA7" w:rsidP="00BA6274">
            <w:pPr>
              <w:jc w:val="center"/>
            </w:pPr>
            <w:r w:rsidRPr="00BA6274">
              <w:t xml:space="preserve">Количество </w:t>
            </w:r>
          </w:p>
          <w:p w:rsidR="00734AA7" w:rsidRPr="00BA6274" w:rsidRDefault="00734AA7" w:rsidP="00BA6274">
            <w:pPr>
              <w:jc w:val="center"/>
              <w:rPr>
                <w:b/>
              </w:rPr>
            </w:pPr>
          </w:p>
        </w:tc>
      </w:tr>
      <w:tr w:rsidR="00734AA7" w:rsidRPr="000672BF" w:rsidTr="00BA6274">
        <w:trPr>
          <w:trHeight w:val="630"/>
        </w:trPr>
        <w:tc>
          <w:tcPr>
            <w:tcW w:w="851" w:type="dxa"/>
          </w:tcPr>
          <w:p w:rsidR="00734AA7" w:rsidRPr="00BA6274" w:rsidRDefault="00734AA7" w:rsidP="00BA6274">
            <w:pPr>
              <w:jc w:val="center"/>
            </w:pPr>
            <w:r w:rsidRPr="00BA6274">
              <w:t>1</w:t>
            </w:r>
          </w:p>
        </w:tc>
        <w:tc>
          <w:tcPr>
            <w:tcW w:w="3969" w:type="dxa"/>
          </w:tcPr>
          <w:p w:rsidR="00734AA7" w:rsidRPr="00BA6274" w:rsidRDefault="00734AA7" w:rsidP="00BA6274">
            <w:pPr>
              <w:jc w:val="center"/>
            </w:pPr>
            <w:r w:rsidRPr="00BA6274">
              <w:t>Обязательная часть (60 %)</w:t>
            </w:r>
          </w:p>
        </w:tc>
        <w:tc>
          <w:tcPr>
            <w:tcW w:w="3402" w:type="dxa"/>
          </w:tcPr>
          <w:p w:rsidR="00734AA7" w:rsidRPr="00BA6274" w:rsidRDefault="00734AA7" w:rsidP="00BA6274">
            <w:pPr>
              <w:jc w:val="center"/>
            </w:pPr>
            <w:r w:rsidRPr="00BA6274">
              <w:t>1360</w:t>
            </w:r>
          </w:p>
        </w:tc>
      </w:tr>
      <w:tr w:rsidR="00734AA7" w:rsidRPr="000672BF" w:rsidTr="00BA6274">
        <w:trPr>
          <w:trHeight w:val="765"/>
        </w:trPr>
        <w:tc>
          <w:tcPr>
            <w:tcW w:w="851" w:type="dxa"/>
          </w:tcPr>
          <w:p w:rsidR="00734AA7" w:rsidRPr="00BA6274" w:rsidRDefault="00734AA7" w:rsidP="00BA6274">
            <w:pPr>
              <w:jc w:val="center"/>
            </w:pPr>
            <w:r w:rsidRPr="00BA6274">
              <w:t>2</w:t>
            </w:r>
          </w:p>
        </w:tc>
        <w:tc>
          <w:tcPr>
            <w:tcW w:w="3969" w:type="dxa"/>
          </w:tcPr>
          <w:p w:rsidR="00734AA7" w:rsidRPr="00BA6274" w:rsidRDefault="00734AA7" w:rsidP="00BA6274">
            <w:pPr>
              <w:jc w:val="center"/>
            </w:pPr>
            <w:r w:rsidRPr="00BA6274">
              <w:t>Вариативная часть (40%)</w:t>
            </w:r>
          </w:p>
        </w:tc>
        <w:tc>
          <w:tcPr>
            <w:tcW w:w="3402" w:type="dxa"/>
          </w:tcPr>
          <w:p w:rsidR="00734AA7" w:rsidRPr="00BA6274" w:rsidRDefault="00734AA7" w:rsidP="00BA6274">
            <w:pPr>
              <w:jc w:val="center"/>
            </w:pPr>
            <w:r w:rsidRPr="00BA6274">
              <w:t>800</w:t>
            </w:r>
          </w:p>
        </w:tc>
      </w:tr>
      <w:tr w:rsidR="00734AA7" w:rsidRPr="000672BF" w:rsidTr="00BA6274">
        <w:trPr>
          <w:trHeight w:val="840"/>
        </w:trPr>
        <w:tc>
          <w:tcPr>
            <w:tcW w:w="851" w:type="dxa"/>
          </w:tcPr>
          <w:p w:rsidR="00734AA7" w:rsidRPr="00BA6274" w:rsidRDefault="00734AA7" w:rsidP="00BA6274">
            <w:pPr>
              <w:jc w:val="center"/>
            </w:pPr>
            <w:r w:rsidRPr="00BA6274">
              <w:t>3</w:t>
            </w:r>
          </w:p>
        </w:tc>
        <w:tc>
          <w:tcPr>
            <w:tcW w:w="3969" w:type="dxa"/>
          </w:tcPr>
          <w:p w:rsidR="00734AA7" w:rsidRPr="00BA6274" w:rsidRDefault="00734AA7" w:rsidP="00BA6274">
            <w:pPr>
              <w:jc w:val="center"/>
            </w:pPr>
            <w:r w:rsidRPr="00BA6274">
              <w:t>Максимальная нагрузка</w:t>
            </w:r>
          </w:p>
        </w:tc>
        <w:tc>
          <w:tcPr>
            <w:tcW w:w="3402" w:type="dxa"/>
          </w:tcPr>
          <w:p w:rsidR="00734AA7" w:rsidRPr="00BA6274" w:rsidRDefault="00734AA7" w:rsidP="00BA6274">
            <w:pPr>
              <w:jc w:val="center"/>
            </w:pPr>
            <w:r w:rsidRPr="00BA6274">
              <w:t>2160</w:t>
            </w:r>
          </w:p>
        </w:tc>
      </w:tr>
    </w:tbl>
    <w:p w:rsidR="00734AA7" w:rsidRDefault="00734AA7" w:rsidP="00734AA7">
      <w:pPr>
        <w:spacing w:line="27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BA6274" w:rsidRDefault="00BA6274" w:rsidP="00734AA7">
      <w:pPr>
        <w:spacing w:line="270" w:lineRule="atLeast"/>
        <w:rPr>
          <w:rFonts w:eastAsia="Times New Roman"/>
          <w:bCs/>
          <w:sz w:val="28"/>
          <w:szCs w:val="28"/>
        </w:rPr>
      </w:pPr>
    </w:p>
    <w:p w:rsidR="00BA6274" w:rsidRDefault="00BA6274" w:rsidP="00734AA7">
      <w:pPr>
        <w:spacing w:line="270" w:lineRule="atLeast"/>
        <w:rPr>
          <w:rFonts w:eastAsia="Times New Roman"/>
          <w:bCs/>
          <w:sz w:val="28"/>
          <w:szCs w:val="28"/>
        </w:rPr>
      </w:pPr>
    </w:p>
    <w:p w:rsidR="00BA6274" w:rsidRPr="000672BF" w:rsidRDefault="00BA6274" w:rsidP="00734AA7">
      <w:pPr>
        <w:spacing w:line="270" w:lineRule="atLeast"/>
        <w:rPr>
          <w:rFonts w:eastAsia="Times New Roman"/>
          <w:bCs/>
          <w:sz w:val="28"/>
          <w:szCs w:val="28"/>
        </w:rPr>
      </w:pPr>
    </w:p>
    <w:p w:rsidR="00734AA7" w:rsidRPr="00320CD1" w:rsidRDefault="00734AA7" w:rsidP="00734AA7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_Toc21658446"/>
      <w:r w:rsidRPr="00320CD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Календарно тематическое планирование образовательной деятельности по образовательной области физическое развитие.</w:t>
      </w:r>
      <w:bookmarkEnd w:id="12"/>
    </w:p>
    <w:p w:rsidR="00734AA7" w:rsidRPr="000672BF" w:rsidRDefault="00734AA7" w:rsidP="00734AA7">
      <w:pPr>
        <w:spacing w:line="270" w:lineRule="atLeast"/>
        <w:ind w:left="1418" w:hanging="1418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tbl>
      <w:tblPr>
        <w:tblW w:w="1417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709"/>
        <w:gridCol w:w="849"/>
        <w:gridCol w:w="5955"/>
        <w:gridCol w:w="1984"/>
        <w:gridCol w:w="3686"/>
      </w:tblGrid>
      <w:tr w:rsidR="00734AA7" w:rsidRPr="00BA6274" w:rsidTr="00BA6274">
        <w:trPr>
          <w:trHeight w:val="1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№ недели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№</w:t>
            </w:r>
          </w:p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НОД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Тема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A7" w:rsidRPr="00BA6274" w:rsidRDefault="00734AA7" w:rsidP="00BA6274">
            <w:pPr>
              <w:tabs>
                <w:tab w:val="left" w:pos="0"/>
              </w:tabs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Организация развивающей предметно-пространственной среды</w:t>
            </w:r>
          </w:p>
        </w:tc>
      </w:tr>
      <w:tr w:rsidR="00734AA7" w:rsidRPr="00BA6274" w:rsidTr="00BA6274">
        <w:trPr>
          <w:trHeight w:val="103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1, 2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 xml:space="preserve">      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A7" w:rsidRPr="00BA6274" w:rsidRDefault="00734AA7" w:rsidP="00BA6274">
            <w:pPr>
              <w:widowControl/>
              <w:suppressAutoHyphens w:val="0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детей в ходьбе и беге колонной по одному, упражнять в энергичном отталкивании двумя ногами от пола</w:t>
            </w:r>
          </w:p>
          <w:p w:rsidR="00734AA7" w:rsidRPr="00BA6274" w:rsidRDefault="00734AA7" w:rsidP="00BA6274">
            <w:pPr>
              <w:widowControl/>
              <w:suppressAutoHyphens w:val="0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детей в ходьбе и беге по одному и врассыпную, развивать ловкость, глазомер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A7" w:rsidRPr="00BA6274" w:rsidRDefault="00734AA7" w:rsidP="00BA6274">
            <w:r w:rsidRPr="00BA6274">
              <w:t>Л.И. Пензулаева</w:t>
            </w:r>
          </w:p>
          <w:p w:rsidR="00734AA7" w:rsidRPr="00BA6274" w:rsidRDefault="00734AA7" w:rsidP="00BA6274">
            <w:r w:rsidRPr="00BA6274">
              <w:t>Стр. 20,21</w:t>
            </w:r>
          </w:p>
          <w:p w:rsidR="00734AA7" w:rsidRPr="00BA6274" w:rsidRDefault="00734AA7" w:rsidP="00BA6274"/>
          <w:p w:rsidR="00734AA7" w:rsidRPr="00BA6274" w:rsidRDefault="00734AA7" w:rsidP="00BA6274">
            <w:r w:rsidRPr="00BA6274"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/>
              </w:rPr>
            </w:pPr>
            <w:r w:rsidRPr="00BA6274">
              <w:t>Стр.22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Кубики, кегли,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Мячи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4,5</w:t>
            </w: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Совершенствовать навык сохранения устойчивого положения тела в процессе выполнения заданий.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ходьбы и бега, упражнение в прыжках. Развитие ловкости в беге, разучивание игровых упражнений с обручем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С.Ю. Федорова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Стр.22,22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Мячи, бубен, стойки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Обручи</w:t>
            </w:r>
          </w:p>
        </w:tc>
      </w:tr>
      <w:tr w:rsidR="00734AA7" w:rsidRPr="00BA6274" w:rsidTr="00BD5769">
        <w:trPr>
          <w:trHeight w:val="130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BD5769" w:rsidP="00BD576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7,8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детей в ходьбе колонной, беге врассыпную, упражнение в прокатывании мяча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Ходьба между предметами, подбрасывание и ловля мяча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 стр.25,27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 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Бубен, скамейки малые,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Малый мяч, большой мяч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BD5769" w:rsidP="00BD576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10,11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ходьбе и беге с изменением темпа, Прокатывание обруча, мяча.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беге с сохранением устойчивости равновесия при уменьшенной площади опоры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С.Ю. Федорова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Стр.23,24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Бубен, гимнастическая скамейка, обручи,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Мячи, шнуры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BD5769" w:rsidP="00BD576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13,14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 xml:space="preserve">      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Развитие пространственной ориентировки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перебрасывании мяча, развитие глазомера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С.Ю.Федорова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29,29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Обручи, кегли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Флажки, мячи, шнуры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16,17</w:t>
            </w: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четком выполнении общеразвивающих упражнений с различной амплитудой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ходьбе и беге с выполнением различных заданий в прыжках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С.Ю.Федорова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30,31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Кегли, кубики,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Обручи,   мячи, веревка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19,20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lastRenderedPageBreak/>
              <w:t>Развитие глазомера, упражнение в прокатывании мяча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lastRenderedPageBreak/>
              <w:t>Упражнение в бросании мяча в корзину, развитие ловкости и глазомера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lastRenderedPageBreak/>
              <w:t>Л.И. Пензулаева</w:t>
            </w:r>
          </w:p>
          <w:p w:rsidR="00734AA7" w:rsidRPr="00BA6274" w:rsidRDefault="00BD5769" w:rsidP="00BA6274">
            <w:pPr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lastRenderedPageBreak/>
              <w:t>Стр. 36,37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lastRenderedPageBreak/>
              <w:t>Гимнас</w:t>
            </w:r>
            <w:r w:rsidR="00BD5769">
              <w:rPr>
                <w:rFonts w:eastAsia="Times New Roman"/>
                <w:color w:val="000000" w:themeColor="text1"/>
              </w:rPr>
              <w:t xml:space="preserve">тическая скамейка, </w:t>
            </w:r>
            <w:r w:rsidR="00BD5769">
              <w:rPr>
                <w:rFonts w:eastAsia="Times New Roman"/>
                <w:color w:val="000000" w:themeColor="text1"/>
              </w:rPr>
              <w:lastRenderedPageBreak/>
              <w:t>обручи,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Шнуры, кегли,      мячи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22,23</w:t>
            </w:r>
          </w:p>
          <w:p w:rsidR="00734AA7" w:rsidRPr="00BA6274" w:rsidRDefault="00734AA7" w:rsidP="0050096F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разных видах ходьбы со сменой направления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игровых упражнений с прыжками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С.Ю. Федорова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32,33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 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Гимнастическая скамейка, доска,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Мячи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25,26</w:t>
            </w: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50096F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DE73CB" w:rsidP="00BA6274">
            <w:pPr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     </w:t>
            </w:r>
            <w:r w:rsidR="00734AA7" w:rsidRPr="00BA6274">
              <w:rPr>
                <w:rFonts w:eastAsia="Times New Roman"/>
                <w:bCs/>
                <w:iCs/>
                <w:color w:val="000000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ходьбе и беге, в прыжках на двух ногах, закрепление умения держать равновесие при ходьбе на повышенной опоре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бега с изменением направления, ходьба и бег «змейкой»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40,41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Мешочки, гимнастическая скамейка,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Кегли, мячи</w:t>
            </w:r>
          </w:p>
        </w:tc>
      </w:tr>
      <w:tr w:rsidR="00734AA7" w:rsidRPr="00BA6274" w:rsidTr="0050096F">
        <w:trPr>
          <w:trHeight w:val="1593"/>
        </w:trPr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28,29</w:t>
            </w: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 xml:space="preserve">     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ходьбе с изменением направления, повторение упражнений в перебрасывании мяча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бега с перешагиванием через предметы, развитие ловкости в игровом задании с мячом, упражнение в беге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С.Ю. Федорова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36,37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50096F" w:rsidP="00BA6274">
            <w:pPr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Стр. 44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Гимнастическая скамейка,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Мячи, шнуры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31,32</w:t>
            </w: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50096F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33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ходьбе с изменением темпа, в беге между предметами, в равновесии. Повторение упражнений с мячом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ходьбе между предметами, упражнение в ходьбе и беге с ускорением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44,45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Мячи, гимнастическая скамейка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Кегли, мячи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34,35</w:t>
            </w: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36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ходьбе и беге с остановкой, в ползании по гимнастической скамейке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бега с преодолением препятствий, повторение игровых упражнений с прыжками, с бегом и мячом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46,47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Гимнастическая скамейка, стойки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50096F" w:rsidP="00BA627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Кубики,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37,38</w:t>
            </w: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39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Разучивание ходь</w:t>
            </w:r>
            <w:r w:rsidR="0050096F">
              <w:rPr>
                <w:rFonts w:eastAsia="Times New Roman"/>
                <w:color w:val="000000"/>
                <w:kern w:val="0"/>
              </w:rPr>
              <w:t xml:space="preserve">бы по ограниченной поверхности </w:t>
            </w:r>
            <w:r w:rsidRPr="00BA6274">
              <w:rPr>
                <w:rFonts w:eastAsia="Times New Roman"/>
                <w:color w:val="000000"/>
                <w:kern w:val="0"/>
              </w:rPr>
              <w:t>с сохранением устойчивого равновесия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Разучивание игровых упражнений с бегом и прыжками, упражнение в ходьбе между снежными постройками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r w:rsidRPr="00BA6274">
              <w:t>С.Ю. Федорова</w:t>
            </w:r>
          </w:p>
          <w:p w:rsidR="00734AA7" w:rsidRPr="00BA6274" w:rsidRDefault="00734AA7" w:rsidP="00BA6274">
            <w:r w:rsidRPr="00BA6274">
              <w:t>Стр. 43,44</w:t>
            </w:r>
          </w:p>
          <w:p w:rsidR="00734AA7" w:rsidRPr="00BA6274" w:rsidRDefault="00734AA7" w:rsidP="00BA6274"/>
          <w:p w:rsidR="00734AA7" w:rsidRPr="00BA6274" w:rsidRDefault="00734AA7" w:rsidP="00BA6274">
            <w:r w:rsidRPr="00BA6274"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t>Стр. 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Обручи, мячи, гимнастическая скамейка, доска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Кегли, стойки, конусы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40,41</w:t>
            </w: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42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прыжков на правой и левой ноге, упражнение в перешагивании с высоким подниманием колена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ходьбы и бега, упражнение в прыжках на двух ногах.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r w:rsidRPr="00BA6274">
              <w:t>С.Ю.Федорова</w:t>
            </w:r>
          </w:p>
          <w:p w:rsidR="00734AA7" w:rsidRPr="00BA6274" w:rsidRDefault="00734AA7" w:rsidP="00BA6274">
            <w:r w:rsidRPr="00BA6274">
              <w:t>Стр. 45,46</w:t>
            </w:r>
          </w:p>
          <w:p w:rsidR="00734AA7" w:rsidRPr="00BA6274" w:rsidRDefault="00734AA7" w:rsidP="00BA6274"/>
          <w:p w:rsidR="00734AA7" w:rsidRPr="00BA6274" w:rsidRDefault="00734AA7" w:rsidP="00BA6274">
            <w:r w:rsidRPr="00BA6274">
              <w:t>Л.И.Пензулаева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t>Стр. 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Мячи, кубики, конусы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Кегли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43,44</w:t>
            </w: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45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ходьбе и беге врассыпную, закрепление в ходьбе с высоким подниманием колена, развитие ловкости и глазомера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метании на дальность снежков с развитием силы броска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r w:rsidRPr="00BA6274">
              <w:t>Л. И. Пензулаева</w:t>
            </w:r>
          </w:p>
          <w:p w:rsidR="00734AA7" w:rsidRPr="00BA6274" w:rsidRDefault="00734AA7" w:rsidP="00BA6274">
            <w:r w:rsidRPr="00BA6274">
              <w:t>Стр. 53,55</w:t>
            </w:r>
          </w:p>
          <w:p w:rsidR="00734AA7" w:rsidRPr="00BA6274" w:rsidRDefault="00734AA7" w:rsidP="00BA6274"/>
          <w:p w:rsidR="00734AA7" w:rsidRPr="00BA6274" w:rsidRDefault="00734AA7" w:rsidP="00BA6274">
            <w:r w:rsidRPr="00BA6274"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t>Стр. 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Мячи, мешочки с песком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Кегли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46,47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48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д</w:t>
            </w:r>
            <w:r w:rsidR="00132748">
              <w:rPr>
                <w:rFonts w:eastAsia="Times New Roman"/>
                <w:color w:val="000000"/>
                <w:kern w:val="0"/>
              </w:rPr>
              <w:t xml:space="preserve">етей в ходьбе и беге по кругу, </w:t>
            </w:r>
            <w:r w:rsidRPr="00BA6274">
              <w:rPr>
                <w:rFonts w:eastAsia="Times New Roman"/>
                <w:color w:val="000000"/>
                <w:kern w:val="0"/>
              </w:rPr>
              <w:t>повторение упражнений на равновесие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Отработка скользящего шага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55,57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Кубики, гимнастическая скамейка,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Шайбы, клюшки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49,50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51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ходьбе и беге между предметами, перебрасывание мяча с развитием меткости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игровых упражнений « на лыжах»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r w:rsidRPr="00BA6274">
              <w:t>С.Ю.Федорова</w:t>
            </w:r>
          </w:p>
          <w:p w:rsidR="00734AA7" w:rsidRPr="00BA6274" w:rsidRDefault="00132748" w:rsidP="00BA6274">
            <w:r>
              <w:t>Стр. 51,52</w:t>
            </w:r>
          </w:p>
          <w:p w:rsidR="00734AA7" w:rsidRPr="00BA6274" w:rsidRDefault="00734AA7" w:rsidP="00BA6274">
            <w:r w:rsidRPr="00BA6274"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t>Стр. 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Стойки, кубики,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Мячи малые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52,53</w:t>
            </w:r>
          </w:p>
          <w:p w:rsidR="00734AA7" w:rsidRPr="00BA6274" w:rsidRDefault="00734AA7" w:rsidP="00132748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54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ходьбы и бега по кругу, разучивание прыжк</w:t>
            </w:r>
            <w:r w:rsidR="00132748">
              <w:rPr>
                <w:rFonts w:eastAsia="Times New Roman"/>
                <w:color w:val="000000"/>
                <w:kern w:val="0"/>
              </w:rPr>
              <w:t xml:space="preserve">ов в длину с места, упражнение </w:t>
            </w:r>
            <w:r w:rsidRPr="00BA6274">
              <w:rPr>
                <w:rFonts w:eastAsia="Times New Roman"/>
                <w:color w:val="000000"/>
                <w:kern w:val="0"/>
              </w:rPr>
              <w:t>в ползании на четвереньках и прокатывании мяча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Закрепление навыка скользящего шага в ходьбе «на лыжах», повторение игровых упражнений с метанием.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r w:rsidRPr="00BA6274">
              <w:t>С.Ю.Федорова</w:t>
            </w:r>
          </w:p>
          <w:p w:rsidR="00734AA7" w:rsidRPr="00BA6274" w:rsidRDefault="00734AA7" w:rsidP="00BA6274">
            <w:r w:rsidRPr="00BA6274">
              <w:t>Стр.53,53</w:t>
            </w:r>
          </w:p>
          <w:p w:rsidR="00734AA7" w:rsidRPr="00BA6274" w:rsidRDefault="00734AA7" w:rsidP="00BA6274"/>
          <w:p w:rsidR="00734AA7" w:rsidRPr="00BA6274" w:rsidRDefault="00734AA7" w:rsidP="00BA6274">
            <w:r w:rsidRPr="00BA6274"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t>Стр. 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Обручи, мячи, кегли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Кегли, гимнастические палки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55,56</w:t>
            </w:r>
          </w:p>
          <w:p w:rsidR="00734AA7" w:rsidRPr="00BA6274" w:rsidRDefault="00734AA7" w:rsidP="00132748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57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ходьбы и бега с изменением направления, ползание на четвереньках по скамейке, развитие ловкости в упражнениях с мячом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перепрыгивании через препятствия, метание снежков на дальность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r w:rsidRPr="00BA6274">
              <w:t>Л.И. Пензулаева</w:t>
            </w:r>
          </w:p>
          <w:p w:rsidR="00734AA7" w:rsidRPr="00BA6274" w:rsidRDefault="00734AA7" w:rsidP="00BA6274">
            <w:r w:rsidRPr="00BA6274">
              <w:t>Стр. 62,63</w:t>
            </w:r>
          </w:p>
          <w:p w:rsidR="00734AA7" w:rsidRPr="00BA6274" w:rsidRDefault="00734AA7" w:rsidP="00BA6274"/>
          <w:p w:rsidR="00734AA7" w:rsidRPr="00BA6274" w:rsidRDefault="00734AA7" w:rsidP="00BA6274">
            <w:r w:rsidRPr="00BA6274"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t>Стр. 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Гимнастические палки, мячи, шнуры, гимнастические скамейки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Кегли, кубики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58,59</w:t>
            </w: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60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детей в ходьбе и беге врассыпную, повторение упражнений в прыжках.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ходьбе скользящим шагом, игровые упражнение со снежками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С.Ю. Федорова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59,60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Мячи, обручи, стойки, мешочки с песком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Кегли, кубики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61,62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63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метании мяча, ходьба по ограниченной поверхности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 метании снежков на дальность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r w:rsidRPr="00BA6274">
              <w:t>С.Ю. Федорова</w:t>
            </w:r>
          </w:p>
          <w:p w:rsidR="00734AA7" w:rsidRPr="00BA6274" w:rsidRDefault="00734AA7" w:rsidP="00BA6274">
            <w:r w:rsidRPr="00BA6274">
              <w:t>Стр.61,61</w:t>
            </w:r>
          </w:p>
          <w:p w:rsidR="00734AA7" w:rsidRPr="00BA6274" w:rsidRDefault="00734AA7" w:rsidP="00BA6274">
            <w:r w:rsidRPr="00BA6274"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t>Стр. 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Гимнастическая скамейка, дуги,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Стойки, кегли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132748" w:rsidP="00132748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64,65</w:t>
            </w: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66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132748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 xml:space="preserve">Упражнять </w:t>
            </w:r>
            <w:r w:rsidR="00734AA7" w:rsidRPr="00BA6274">
              <w:rPr>
                <w:rFonts w:eastAsia="Times New Roman"/>
                <w:color w:val="000000"/>
                <w:kern w:val="0"/>
              </w:rPr>
              <w:t>в ходьбе и беге между предметами, метание в вертикальную цель, упражнение в ползании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игровых упражнений с бегом и прыжками, метание снежков в цель и на дальность.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69, 71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71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Стойки, гимнастические палки, кубики, кегли,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Кубики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67,68</w:t>
            </w:r>
          </w:p>
          <w:p w:rsidR="00734AA7" w:rsidRPr="00BA6274" w:rsidRDefault="00734AA7" w:rsidP="00132748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69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непрерывном беге, в сохранении равновесия при ходьбе на повышенной опоре, повторение заданий в прыжках и с мячом.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Ходьба с выполнением заданий. Метание снежков.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С.Ю. Федорова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62,63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Веревки, гимнастическая скамейка,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Кегли, кубики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70,71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72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упражнений на равновесие, ползание по гимнастической скамейке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Бег между постройками, игры с клюшкой и шайбой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r w:rsidRPr="00BA6274">
              <w:t>С.Ю. Федорова</w:t>
            </w:r>
          </w:p>
          <w:p w:rsidR="00734AA7" w:rsidRPr="00BA6274" w:rsidRDefault="00734AA7" w:rsidP="00BA6274">
            <w:r w:rsidRPr="00BA6274">
              <w:t>Стр. 63,64</w:t>
            </w:r>
          </w:p>
          <w:p w:rsidR="00734AA7" w:rsidRPr="00BA6274" w:rsidRDefault="00734AA7" w:rsidP="00BA6274">
            <w:r w:rsidRPr="00BA6274">
              <w:t>Л.И. Пензулаева</w:t>
            </w:r>
          </w:p>
          <w:p w:rsidR="00734AA7" w:rsidRPr="00BA6274" w:rsidRDefault="00734AA7" w:rsidP="00BA6274">
            <w:r w:rsidRPr="00BA6274">
              <w:t>Стр. 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Гимнастическая скамейка,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Кегли, кубики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132748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73</w:t>
            </w:r>
            <w:r w:rsidR="00132748">
              <w:rPr>
                <w:rFonts w:eastAsia="Times New Roman"/>
                <w:bCs/>
                <w:iCs/>
                <w:color w:val="000000"/>
              </w:rPr>
              <w:t>,74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75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ходьбе с мешочком на голове, упражнение в прыжках и перебрасывании мяча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игровых упражнений с бегом, упражнение в метании, развитие ловкости и глазомера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r w:rsidRPr="00BA6274">
              <w:t>Л.И.Пензулаева</w:t>
            </w:r>
          </w:p>
          <w:p w:rsidR="00734AA7" w:rsidRPr="00BA6274" w:rsidRDefault="00734AA7" w:rsidP="00BA6274">
            <w:r w:rsidRPr="00BA6274">
              <w:t>Стр. 74,75</w:t>
            </w:r>
          </w:p>
          <w:p w:rsidR="00734AA7" w:rsidRPr="00BA6274" w:rsidRDefault="00734AA7" w:rsidP="00BA6274">
            <w:r w:rsidRPr="00BA6274"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t>Стр. 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Кегли, мешочки с песком, мячи, обручи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Мячи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76,77</w:t>
            </w: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132748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78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ходьбы и бега по кругу с выполнением заданий по команде, упражнение в прыжках в длину с места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Упражнять в беге, прыжках, ходьбе с изменением темпа и направления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r w:rsidRPr="00BA6274">
              <w:t>Л.И. Пензулаева</w:t>
            </w:r>
          </w:p>
          <w:p w:rsidR="00734AA7" w:rsidRPr="00BA6274" w:rsidRDefault="00734AA7" w:rsidP="00BA6274">
            <w:r w:rsidRPr="00BA6274">
              <w:t>Стр. 75,76</w:t>
            </w:r>
          </w:p>
          <w:p w:rsidR="00734AA7" w:rsidRPr="00BA6274" w:rsidRDefault="00734AA7" w:rsidP="00BA6274"/>
          <w:p w:rsidR="00734AA7" w:rsidRPr="00BA6274" w:rsidRDefault="00734AA7" w:rsidP="00BA6274">
            <w:r w:rsidRPr="00BA6274"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t>Стр. 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Мешочки с песком, кубики, шнур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Кегли, кубики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79,80</w:t>
            </w: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81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ходьбы с выполнением заданий, упражнение в ползании по гимнастической скамейке, в равновесии и прыжках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беге на выносливость, повторение упражнений в равновесии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77,78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Кегли, обручи, гимнастическая скамейка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Мячи, кегли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82,83</w:t>
            </w: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132748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132748" w:rsidP="00132748">
            <w:pPr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lastRenderedPageBreak/>
              <w:t xml:space="preserve">     </w:t>
            </w:r>
            <w:r w:rsidR="00734AA7" w:rsidRPr="00BA6274">
              <w:rPr>
                <w:rFonts w:eastAsia="Times New Roman"/>
                <w:bCs/>
                <w:iCs/>
                <w:color w:val="000000"/>
              </w:rPr>
              <w:t>84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lastRenderedPageBreak/>
              <w:t>Упражнение в ходьбе с перестроением, в лазании и равновесии по гимнастической скамейке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lastRenderedPageBreak/>
              <w:t>Упражнение в беге и ходьбе врассыпную, с остановкой по сигналу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lastRenderedPageBreak/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79,80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lastRenderedPageBreak/>
              <w:t>Стр. 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lastRenderedPageBreak/>
              <w:t>Бубен, гимнастическая скамейка, обручи, шнуры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lastRenderedPageBreak/>
              <w:t>Кегли, мячи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lastRenderedPageBreak/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85,86</w:t>
            </w:r>
          </w:p>
          <w:p w:rsidR="00734AA7" w:rsidRPr="00BA6274" w:rsidRDefault="00734AA7" w:rsidP="00132748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 xml:space="preserve">87             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ходьбы и бега по кругу, упражнение в сохранении равновесия при ходьбе по повышенной опоре, упражнение в прыжках на скакалках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ходьбе и беге по одному, повторение ходьбы и бега врассыпную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С.Ю. Федорова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74 стр. 75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Скакалка, гимнастическая скамейка, мячи, гимнастические палки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Обручи, кегли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88,89</w:t>
            </w:r>
          </w:p>
          <w:p w:rsidR="00734AA7" w:rsidRPr="00BA6274" w:rsidRDefault="00734AA7" w:rsidP="00132748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90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ходьбы и бега между предметами, разучивание прыжков с короткой скакалкой, упражнение в прокатывании мяча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детей в длительном беге с развитием выносливости, в прокатывании обруча, повторение игровых упражнений с прыжками, с мячом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С.Ю.Федорова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Стр.76,77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Скакалки, мяча, кубики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Обручи, мячи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132748" w:rsidP="00132748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91,92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93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ходьбе и</w:t>
            </w:r>
            <w:r w:rsidR="00132748">
              <w:rPr>
                <w:rFonts w:eastAsia="Times New Roman"/>
                <w:color w:val="000000"/>
                <w:kern w:val="0"/>
              </w:rPr>
              <w:t xml:space="preserve"> беге с остановкой по команде, </w:t>
            </w:r>
            <w:r w:rsidRPr="00BA6274">
              <w:rPr>
                <w:rFonts w:eastAsia="Times New Roman"/>
                <w:color w:val="000000"/>
                <w:kern w:val="0"/>
              </w:rPr>
              <w:t>упражнение в прыжках на скакалках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бега на скорость, игровые упражнения с мячом, прыжками и бегом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r w:rsidRPr="00BA6274">
              <w:t>С.Ю. Федорова</w:t>
            </w:r>
          </w:p>
          <w:p w:rsidR="00734AA7" w:rsidRPr="00BA6274" w:rsidRDefault="00734AA7" w:rsidP="00BA6274">
            <w:r w:rsidRPr="00BA6274">
              <w:t>Стр. 78,79</w:t>
            </w:r>
          </w:p>
          <w:p w:rsidR="00734AA7" w:rsidRPr="00BA6274" w:rsidRDefault="00734AA7" w:rsidP="00BA6274">
            <w:r w:rsidRPr="00BA6274"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t>Стр. 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Кубики, мячи, гимнастическая скамейка, скакалка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Кегли,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94,95</w:t>
            </w: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96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ходьбе и беге между предметами, упражнение на сохранение равновесия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беге между предметами, повторение игровых упражнений с мячом, с прыжками и на равновесие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132748" w:rsidP="00BA6274">
            <w:pPr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Стр. 87,88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88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Кубики, мешочки с песком, набивные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Кегли, обручи, мячи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97,98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99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Совершенствование умения и навыка правильного выполнения основных видов движения, развитие координационных способностей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ходьбе колонной по, игровые упражнения с мячом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С.Ю. Федорова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82,83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Гимнастическая скамейка, мячи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Кегли, мячи, шнуры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100,101</w:t>
            </w:r>
          </w:p>
          <w:p w:rsidR="00734AA7" w:rsidRPr="00BA6274" w:rsidRDefault="00734AA7" w:rsidP="00132748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102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детей в ходьбе и беге с перешагиванием через предметы, разучивание прыжка с высоты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ходьбе и беге парами, прыжки через короткую скакалку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r w:rsidRPr="00BA6274">
              <w:t>С.Ю. Федорова</w:t>
            </w:r>
          </w:p>
          <w:p w:rsidR="00734AA7" w:rsidRPr="00BA6274" w:rsidRDefault="00734AA7" w:rsidP="00BA6274">
            <w:r w:rsidRPr="00BA6274">
              <w:t>Стр. 83,84</w:t>
            </w:r>
          </w:p>
          <w:p w:rsidR="00734AA7" w:rsidRPr="00BA6274" w:rsidRDefault="00734AA7" w:rsidP="00BA6274">
            <w:r w:rsidRPr="00BA6274"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t>Стр. 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Флажки, мячи, кубики, обручи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Обручи, скакалки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103, 104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132748" w:rsidP="00BA6274">
            <w:pPr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    </w:t>
            </w:r>
            <w:r w:rsidR="00734AA7" w:rsidRPr="00BA6274">
              <w:rPr>
                <w:rFonts w:eastAsia="Times New Roman"/>
                <w:bCs/>
                <w:iCs/>
                <w:color w:val="000000"/>
              </w:rPr>
              <w:t>105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в равновесии при кружении, Лазание по гимнастической стенке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бега с изменением направления, игровые упражнения с мячом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r w:rsidRPr="00BA6274">
              <w:t>С.Ю. Федорова</w:t>
            </w:r>
          </w:p>
          <w:p w:rsidR="00734AA7" w:rsidRPr="00BA6274" w:rsidRDefault="00734AA7" w:rsidP="00BA6274">
            <w:r w:rsidRPr="00BA6274">
              <w:t>Стр. 85,86</w:t>
            </w:r>
          </w:p>
          <w:p w:rsidR="00734AA7" w:rsidRPr="00BA6274" w:rsidRDefault="00734AA7" w:rsidP="00BA6274"/>
          <w:p w:rsidR="00734AA7" w:rsidRPr="00BA6274" w:rsidRDefault="00734AA7" w:rsidP="00BA6274">
            <w:r w:rsidRPr="00BA6274"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t>Стр. 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Гимнастическая стенка, мячи, обручи</w:t>
            </w: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Мячи, обручи</w:t>
            </w:r>
          </w:p>
        </w:tc>
      </w:tr>
      <w:tr w:rsidR="00734AA7" w:rsidRPr="00BA6274" w:rsidTr="00BA6274">
        <w:trPr>
          <w:trHeight w:val="19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jc w:val="center"/>
              <w:rPr>
                <w:rFonts w:eastAsia="Times New Roman"/>
                <w:color w:val="000000"/>
              </w:rPr>
            </w:pPr>
            <w:r w:rsidRPr="00BA6274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AA7" w:rsidRPr="00BA6274" w:rsidRDefault="00132748" w:rsidP="00132748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106, 107</w:t>
            </w:r>
          </w:p>
          <w:p w:rsidR="00734AA7" w:rsidRPr="00BA6274" w:rsidRDefault="00734AA7" w:rsidP="00132748">
            <w:pPr>
              <w:rPr>
                <w:rFonts w:eastAsia="Times New Roman"/>
                <w:bCs/>
                <w:iCs/>
                <w:color w:val="000000"/>
              </w:rPr>
            </w:pPr>
          </w:p>
          <w:p w:rsidR="00734AA7" w:rsidRPr="00BA6274" w:rsidRDefault="00734AA7" w:rsidP="00BA6274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108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Повторение ходьбы с изменением темпа, Прыжки в длину с места, игровые упражнения с мячом</w:t>
            </w:r>
          </w:p>
          <w:p w:rsidR="00734AA7" w:rsidRPr="00BA6274" w:rsidRDefault="00734AA7" w:rsidP="00BA6274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color w:val="000000"/>
                <w:kern w:val="0"/>
              </w:rPr>
            </w:pPr>
            <w:r w:rsidRPr="00BA6274">
              <w:rPr>
                <w:rFonts w:eastAsia="Times New Roman"/>
                <w:color w:val="000000"/>
                <w:kern w:val="0"/>
              </w:rPr>
              <w:t>Упражнение детей в ходьбе и беге с изменением темпа, повторение игровых упражнений с мячом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90,91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Л.И. Пензулаева</w:t>
            </w:r>
          </w:p>
          <w:p w:rsidR="00734AA7" w:rsidRPr="00BA6274" w:rsidRDefault="00734AA7" w:rsidP="00BA6274">
            <w:pPr>
              <w:rPr>
                <w:rFonts w:eastAsia="Times New Roman"/>
                <w:bCs/>
                <w:iCs/>
                <w:color w:val="000000"/>
              </w:rPr>
            </w:pPr>
            <w:r w:rsidRPr="00BA6274">
              <w:rPr>
                <w:rFonts w:eastAsia="Times New Roman"/>
                <w:bCs/>
                <w:iCs/>
                <w:color w:val="000000"/>
              </w:rPr>
              <w:t>Стр. 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Мячи, гимнастическая скамейка</w:t>
            </w:r>
          </w:p>
          <w:p w:rsidR="00132748" w:rsidRDefault="00132748" w:rsidP="00BA6274">
            <w:pPr>
              <w:rPr>
                <w:rFonts w:eastAsia="Times New Roman"/>
                <w:color w:val="000000" w:themeColor="text1"/>
              </w:rPr>
            </w:pPr>
          </w:p>
          <w:p w:rsidR="00734AA7" w:rsidRPr="00BA6274" w:rsidRDefault="00734AA7" w:rsidP="00BA6274">
            <w:pPr>
              <w:rPr>
                <w:rFonts w:eastAsia="Times New Roman"/>
                <w:color w:val="000000" w:themeColor="text1"/>
              </w:rPr>
            </w:pPr>
            <w:r w:rsidRPr="00BA6274">
              <w:rPr>
                <w:rFonts w:eastAsia="Times New Roman"/>
                <w:color w:val="000000" w:themeColor="text1"/>
              </w:rPr>
              <w:t>Мячи</w:t>
            </w:r>
          </w:p>
        </w:tc>
      </w:tr>
    </w:tbl>
    <w:p w:rsidR="00734AA7" w:rsidRPr="000672BF" w:rsidRDefault="00734AA7" w:rsidP="00734AA7">
      <w:pPr>
        <w:rPr>
          <w:b/>
          <w:sz w:val="28"/>
          <w:szCs w:val="28"/>
        </w:rPr>
      </w:pPr>
    </w:p>
    <w:p w:rsidR="00734AA7" w:rsidRPr="00320CD1" w:rsidRDefault="00734AA7" w:rsidP="00734AA7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_Toc21658447"/>
      <w:r w:rsidRPr="00320CD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Календарное тематическое планирование </w:t>
      </w:r>
      <w:r w:rsidRPr="00320CD1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 с родителями (законных представителей) на учебный год</w:t>
      </w:r>
      <w:bookmarkEnd w:id="13"/>
    </w:p>
    <w:p w:rsidR="00734AA7" w:rsidRPr="000672BF" w:rsidRDefault="00734AA7" w:rsidP="00734AA7">
      <w:pPr>
        <w:spacing w:line="270" w:lineRule="atLeast"/>
        <w:jc w:val="center"/>
        <w:rPr>
          <w:rFonts w:eastAsia="Times New Roman"/>
          <w:b/>
          <w:bCs/>
          <w:sz w:val="28"/>
          <w:szCs w:val="28"/>
        </w:rPr>
      </w:pPr>
    </w:p>
    <w:p w:rsidR="00734AA7" w:rsidRPr="003D0EB8" w:rsidRDefault="00734AA7" w:rsidP="00734AA7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23"/>
        <w:gridCol w:w="4842"/>
        <w:gridCol w:w="4477"/>
      </w:tblGrid>
      <w:tr w:rsidR="00734AA7" w:rsidRPr="003D0EB8" w:rsidTr="00900015">
        <w:tc>
          <w:tcPr>
            <w:tcW w:w="4823" w:type="dxa"/>
          </w:tcPr>
          <w:p w:rsidR="00734AA7" w:rsidRPr="00320CD1" w:rsidRDefault="00734AA7" w:rsidP="00BA6274">
            <w:pPr>
              <w:jc w:val="center"/>
              <w:rPr>
                <w:b/>
                <w:sz w:val="28"/>
                <w:szCs w:val="28"/>
              </w:rPr>
            </w:pPr>
            <w:r w:rsidRPr="00320CD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42" w:type="dxa"/>
          </w:tcPr>
          <w:p w:rsidR="00734AA7" w:rsidRPr="00320CD1" w:rsidRDefault="00734AA7" w:rsidP="00BA6274">
            <w:pPr>
              <w:jc w:val="center"/>
              <w:rPr>
                <w:b/>
                <w:sz w:val="28"/>
                <w:szCs w:val="28"/>
              </w:rPr>
            </w:pPr>
            <w:r w:rsidRPr="00320CD1">
              <w:rPr>
                <w:b/>
                <w:sz w:val="28"/>
                <w:szCs w:val="28"/>
              </w:rPr>
              <w:t>Форма организации работы</w:t>
            </w:r>
          </w:p>
        </w:tc>
        <w:tc>
          <w:tcPr>
            <w:tcW w:w="4477" w:type="dxa"/>
          </w:tcPr>
          <w:p w:rsidR="00734AA7" w:rsidRPr="00320CD1" w:rsidRDefault="00734AA7" w:rsidP="00BA6274">
            <w:pPr>
              <w:jc w:val="center"/>
              <w:rPr>
                <w:b/>
                <w:sz w:val="28"/>
                <w:szCs w:val="28"/>
              </w:rPr>
            </w:pPr>
            <w:r w:rsidRPr="00320CD1">
              <w:rPr>
                <w:b/>
                <w:sz w:val="28"/>
                <w:szCs w:val="28"/>
              </w:rPr>
              <w:t>Тема</w:t>
            </w:r>
          </w:p>
        </w:tc>
      </w:tr>
      <w:tr w:rsidR="00734AA7" w:rsidRPr="003D0EB8" w:rsidTr="00900015">
        <w:tc>
          <w:tcPr>
            <w:tcW w:w="4823" w:type="dxa"/>
          </w:tcPr>
          <w:p w:rsidR="00734AA7" w:rsidRPr="00900015" w:rsidRDefault="00734AA7" w:rsidP="00BA6274">
            <w:pPr>
              <w:jc w:val="center"/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Сентябрь</w:t>
            </w:r>
          </w:p>
          <w:p w:rsidR="00734AA7" w:rsidRPr="00900015" w:rsidRDefault="00734AA7" w:rsidP="00BA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4477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Одежда и здоровье детей</w:t>
            </w:r>
          </w:p>
        </w:tc>
      </w:tr>
      <w:tr w:rsidR="00734AA7" w:rsidRPr="003D0EB8" w:rsidTr="00900015">
        <w:tc>
          <w:tcPr>
            <w:tcW w:w="4823" w:type="dxa"/>
          </w:tcPr>
          <w:p w:rsidR="00734AA7" w:rsidRPr="00900015" w:rsidRDefault="00734AA7" w:rsidP="00BA6274">
            <w:pPr>
              <w:jc w:val="center"/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Октябрь</w:t>
            </w:r>
          </w:p>
          <w:p w:rsidR="00734AA7" w:rsidRPr="00900015" w:rsidRDefault="00734AA7" w:rsidP="00BA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Папка-передвижка</w:t>
            </w:r>
          </w:p>
        </w:tc>
        <w:tc>
          <w:tcPr>
            <w:tcW w:w="4477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Профилактика ОРВИ</w:t>
            </w:r>
          </w:p>
        </w:tc>
      </w:tr>
      <w:tr w:rsidR="00734AA7" w:rsidRPr="003D0EB8" w:rsidTr="00900015">
        <w:tc>
          <w:tcPr>
            <w:tcW w:w="4823" w:type="dxa"/>
          </w:tcPr>
          <w:p w:rsidR="00734AA7" w:rsidRPr="00900015" w:rsidRDefault="00734AA7" w:rsidP="00BA6274">
            <w:pPr>
              <w:jc w:val="center"/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Ноябрь</w:t>
            </w:r>
          </w:p>
          <w:p w:rsidR="00734AA7" w:rsidRPr="00900015" w:rsidRDefault="00734AA7" w:rsidP="00BA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477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 xml:space="preserve">Способы закаливания </w:t>
            </w:r>
          </w:p>
        </w:tc>
      </w:tr>
      <w:tr w:rsidR="00734AA7" w:rsidRPr="003D0EB8" w:rsidTr="00900015">
        <w:tc>
          <w:tcPr>
            <w:tcW w:w="4823" w:type="dxa"/>
          </w:tcPr>
          <w:p w:rsidR="00734AA7" w:rsidRDefault="00734AA7" w:rsidP="00BA6274">
            <w:pPr>
              <w:jc w:val="center"/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Декабрь</w:t>
            </w:r>
          </w:p>
          <w:p w:rsidR="00900015" w:rsidRPr="00900015" w:rsidRDefault="00900015" w:rsidP="00BA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4477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Профилактика детского травматизма зимой</w:t>
            </w:r>
          </w:p>
        </w:tc>
      </w:tr>
      <w:tr w:rsidR="00734AA7" w:rsidRPr="003D0EB8" w:rsidTr="00900015">
        <w:tc>
          <w:tcPr>
            <w:tcW w:w="4823" w:type="dxa"/>
          </w:tcPr>
          <w:p w:rsidR="00734AA7" w:rsidRPr="00900015" w:rsidRDefault="00734AA7" w:rsidP="00BA6274">
            <w:pPr>
              <w:jc w:val="center"/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Январь</w:t>
            </w:r>
          </w:p>
          <w:p w:rsidR="00734AA7" w:rsidRPr="00900015" w:rsidRDefault="00734AA7" w:rsidP="00BA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Фотоотчет</w:t>
            </w:r>
          </w:p>
        </w:tc>
        <w:tc>
          <w:tcPr>
            <w:tcW w:w="4477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Спортивные каникулы</w:t>
            </w:r>
          </w:p>
        </w:tc>
      </w:tr>
      <w:tr w:rsidR="00734AA7" w:rsidRPr="003D0EB8" w:rsidTr="00900015">
        <w:tc>
          <w:tcPr>
            <w:tcW w:w="4823" w:type="dxa"/>
          </w:tcPr>
          <w:p w:rsidR="00734AA7" w:rsidRDefault="00734AA7" w:rsidP="00BA6274">
            <w:pPr>
              <w:jc w:val="center"/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Февраль</w:t>
            </w:r>
          </w:p>
          <w:p w:rsidR="00900015" w:rsidRPr="00900015" w:rsidRDefault="00900015" w:rsidP="00BA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 xml:space="preserve">Стенд </w:t>
            </w:r>
          </w:p>
        </w:tc>
        <w:tc>
          <w:tcPr>
            <w:tcW w:w="4477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Профилактика сколиоза и плоскостопия</w:t>
            </w:r>
          </w:p>
        </w:tc>
      </w:tr>
      <w:tr w:rsidR="00734AA7" w:rsidRPr="003D0EB8" w:rsidTr="00900015">
        <w:tc>
          <w:tcPr>
            <w:tcW w:w="4823" w:type="dxa"/>
          </w:tcPr>
          <w:p w:rsidR="00734AA7" w:rsidRPr="00900015" w:rsidRDefault="00734AA7" w:rsidP="00BA6274">
            <w:pPr>
              <w:jc w:val="center"/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Март</w:t>
            </w:r>
          </w:p>
          <w:p w:rsidR="00734AA7" w:rsidRPr="00900015" w:rsidRDefault="00734AA7" w:rsidP="00BA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4477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Как встретить весну</w:t>
            </w:r>
          </w:p>
        </w:tc>
      </w:tr>
      <w:tr w:rsidR="00734AA7" w:rsidRPr="003D0EB8" w:rsidTr="00900015">
        <w:tc>
          <w:tcPr>
            <w:tcW w:w="4823" w:type="dxa"/>
          </w:tcPr>
          <w:p w:rsidR="00734AA7" w:rsidRPr="00900015" w:rsidRDefault="00734AA7" w:rsidP="00BA6274">
            <w:pPr>
              <w:jc w:val="center"/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Апрель</w:t>
            </w:r>
          </w:p>
          <w:p w:rsidR="00734AA7" w:rsidRPr="00900015" w:rsidRDefault="00734AA7" w:rsidP="00BA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4477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Совместные игры</w:t>
            </w:r>
          </w:p>
        </w:tc>
      </w:tr>
      <w:tr w:rsidR="00734AA7" w:rsidRPr="003D0EB8" w:rsidTr="00900015">
        <w:tc>
          <w:tcPr>
            <w:tcW w:w="4823" w:type="dxa"/>
          </w:tcPr>
          <w:p w:rsidR="00734AA7" w:rsidRPr="00900015" w:rsidRDefault="00734AA7" w:rsidP="00BA6274">
            <w:pPr>
              <w:jc w:val="center"/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Май</w:t>
            </w:r>
          </w:p>
          <w:p w:rsidR="00734AA7" w:rsidRPr="00900015" w:rsidRDefault="00734AA7" w:rsidP="00BA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477" w:type="dxa"/>
          </w:tcPr>
          <w:p w:rsidR="00734AA7" w:rsidRPr="00900015" w:rsidRDefault="00734AA7" w:rsidP="00BA6274">
            <w:pPr>
              <w:rPr>
                <w:sz w:val="24"/>
                <w:szCs w:val="24"/>
              </w:rPr>
            </w:pPr>
            <w:r w:rsidRPr="00900015">
              <w:rPr>
                <w:sz w:val="24"/>
                <w:szCs w:val="24"/>
              </w:rPr>
              <w:t>Солнце, воздух и вода…</w:t>
            </w:r>
          </w:p>
        </w:tc>
      </w:tr>
    </w:tbl>
    <w:p w:rsidR="00734AA7" w:rsidRPr="00DA19E5" w:rsidRDefault="00734AA7" w:rsidP="00734AA7">
      <w:pPr>
        <w:widowControl/>
        <w:suppressAutoHyphens w:val="0"/>
        <w:spacing w:after="160" w:line="259" w:lineRule="auto"/>
        <w:rPr>
          <w:b/>
          <w:sz w:val="28"/>
          <w:szCs w:val="28"/>
        </w:rPr>
        <w:sectPr w:rsidR="00734AA7" w:rsidRPr="00DA19E5" w:rsidSect="00900015">
          <w:pgSz w:w="16838" w:h="11906" w:orient="landscape"/>
          <w:pgMar w:top="426" w:right="850" w:bottom="1134" w:left="1701" w:header="708" w:footer="708" w:gutter="0"/>
          <w:cols w:space="708"/>
          <w:docGrid w:linePitch="360"/>
        </w:sectPr>
      </w:pPr>
    </w:p>
    <w:p w:rsidR="00734AA7" w:rsidRPr="00320CD1" w:rsidRDefault="00734AA7" w:rsidP="00734AA7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4" w:name="_Toc21658448"/>
      <w:r w:rsidRPr="00320CD1">
        <w:rPr>
          <w:rFonts w:ascii="Times New Roman" w:hAnsi="Times New Roman" w:cs="Times New Roman"/>
          <w:color w:val="auto"/>
          <w:sz w:val="32"/>
          <w:szCs w:val="32"/>
          <w:lang w:val="en-US"/>
        </w:rPr>
        <w:lastRenderedPageBreak/>
        <w:t>III</w:t>
      </w:r>
      <w:r w:rsidRPr="00320CD1">
        <w:rPr>
          <w:rFonts w:ascii="Times New Roman" w:hAnsi="Times New Roman" w:cs="Times New Roman"/>
          <w:color w:val="auto"/>
          <w:sz w:val="32"/>
          <w:szCs w:val="32"/>
        </w:rPr>
        <w:t xml:space="preserve"> Организационный раздел</w:t>
      </w:r>
      <w:bookmarkEnd w:id="14"/>
    </w:p>
    <w:p w:rsidR="00734AA7" w:rsidRPr="000672BF" w:rsidRDefault="00734AA7" w:rsidP="00734AA7">
      <w:pPr>
        <w:jc w:val="center"/>
        <w:rPr>
          <w:b/>
          <w:sz w:val="28"/>
          <w:szCs w:val="28"/>
        </w:rPr>
      </w:pPr>
    </w:p>
    <w:p w:rsidR="00734AA7" w:rsidRPr="000672BF" w:rsidRDefault="00734AA7" w:rsidP="00734AA7">
      <w:pPr>
        <w:spacing w:line="360" w:lineRule="auto"/>
        <w:jc w:val="both"/>
        <w:rPr>
          <w:rFonts w:eastAsia="Calibri"/>
          <w:sz w:val="28"/>
          <w:szCs w:val="28"/>
        </w:rPr>
      </w:pPr>
      <w:r w:rsidRPr="000672BF">
        <w:rPr>
          <w:sz w:val="28"/>
          <w:szCs w:val="28"/>
        </w:rPr>
        <w:tab/>
      </w:r>
      <w:r w:rsidRPr="000672BF"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Инструктор по физической культуре</w:t>
      </w:r>
      <w:r w:rsidRPr="000672BF">
        <w:rPr>
          <w:rFonts w:eastAsia="Calibri"/>
          <w:sz w:val="28"/>
          <w:szCs w:val="28"/>
        </w:rPr>
        <w:t xml:space="preserve"> работает по рабочей программе, которая составлена на основании </w:t>
      </w:r>
      <w:r>
        <w:rPr>
          <w:rFonts w:eastAsia="Calibri"/>
          <w:sz w:val="28"/>
          <w:szCs w:val="28"/>
        </w:rPr>
        <w:t>реализуемой в ГБДОУ № 30 ООП.</w:t>
      </w:r>
    </w:p>
    <w:p w:rsidR="00734AA7" w:rsidRPr="009D2DBA" w:rsidRDefault="00734AA7" w:rsidP="00734AA7">
      <w:pPr>
        <w:autoSpaceDE w:val="0"/>
        <w:autoSpaceDN w:val="0"/>
        <w:adjustRightInd w:val="0"/>
        <w:ind w:left="1134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Для полноценного физического</w:t>
      </w:r>
      <w:r w:rsidRPr="000672BF">
        <w:rPr>
          <w:rFonts w:eastAsia="Times New Roman"/>
          <w:sz w:val="28"/>
          <w:szCs w:val="28"/>
        </w:rPr>
        <w:t xml:space="preserve"> развития детей созданы определенные условия:</w:t>
      </w:r>
      <w:r w:rsidRPr="009D2DBA">
        <w:rPr>
          <w:rFonts w:ascii="Times New Roman CYR" w:hAnsi="Times New Roman CYR" w:cs="Times New Roman CYR"/>
        </w:rPr>
        <w:t xml:space="preserve"> </w:t>
      </w:r>
      <w:r w:rsidRPr="009D2DBA">
        <w:rPr>
          <w:sz w:val="28"/>
          <w:szCs w:val="28"/>
        </w:rPr>
        <w:t>В</w:t>
      </w:r>
      <w:r>
        <w:rPr>
          <w:sz w:val="28"/>
          <w:szCs w:val="28"/>
        </w:rPr>
        <w:t xml:space="preserve">се пространство РППС </w:t>
      </w:r>
      <w:r w:rsidRPr="009D2DBA">
        <w:rPr>
          <w:sz w:val="28"/>
          <w:szCs w:val="28"/>
        </w:rPr>
        <w:t xml:space="preserve"> зала </w:t>
      </w:r>
      <w:r w:rsidRPr="009D2DBA">
        <w:rPr>
          <w:b/>
          <w:i/>
          <w:sz w:val="28"/>
          <w:szCs w:val="28"/>
        </w:rPr>
        <w:t>безопасно</w:t>
      </w:r>
      <w:r w:rsidRPr="009D2DBA">
        <w:rPr>
          <w:sz w:val="28"/>
          <w:szCs w:val="28"/>
        </w:rPr>
        <w:t xml:space="preserve"> и соответствует санитарно-гигиеническим требованиям, правилам пожарной безопасности. </w:t>
      </w:r>
    </w:p>
    <w:p w:rsidR="00734AA7" w:rsidRPr="009D2DBA" w:rsidRDefault="00734AA7" w:rsidP="00734A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9D2DBA">
        <w:rPr>
          <w:rFonts w:ascii="Times New Roman" w:hAnsi="Times New Roman"/>
          <w:sz w:val="28"/>
          <w:szCs w:val="28"/>
        </w:rPr>
        <w:t>Оборудование закреплено, зал оснащен противопожарной сигнализацией;</w:t>
      </w:r>
    </w:p>
    <w:p w:rsidR="00734AA7" w:rsidRPr="009D2DBA" w:rsidRDefault="00734AA7" w:rsidP="00734A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9D2DBA">
        <w:rPr>
          <w:rFonts w:ascii="Times New Roman" w:hAnsi="Times New Roman"/>
          <w:sz w:val="28"/>
          <w:szCs w:val="28"/>
        </w:rPr>
        <w:t>В зале поддерживается необходимый температурный и световой режим;</w:t>
      </w:r>
    </w:p>
    <w:p w:rsidR="00734AA7" w:rsidRPr="009D2DBA" w:rsidRDefault="00734AA7" w:rsidP="00734A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9D2DBA">
        <w:rPr>
          <w:rFonts w:ascii="Times New Roman" w:hAnsi="Times New Roman"/>
          <w:sz w:val="28"/>
          <w:szCs w:val="28"/>
        </w:rPr>
        <w:t>Систематически проводится проветривание и влажная уборка;</w:t>
      </w:r>
    </w:p>
    <w:p w:rsidR="00734AA7" w:rsidRPr="009D2DBA" w:rsidRDefault="00734AA7" w:rsidP="00734A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  <w:r w:rsidRPr="009D2DBA">
        <w:rPr>
          <w:rFonts w:ascii="Times New Roman" w:hAnsi="Times New Roman"/>
          <w:sz w:val="28"/>
          <w:szCs w:val="28"/>
        </w:rPr>
        <w:t>Все оборудование и инвентарь, используемые в зале, соответствуют правилам охраны жизни и здоровья детей, требованиям гигиены и эстетики. Материалы, из которых изготовлено оборудование, имеют гигиенический сертификат.</w:t>
      </w:r>
    </w:p>
    <w:p w:rsidR="00734AA7" w:rsidRPr="009D2DBA" w:rsidRDefault="00734AA7" w:rsidP="00734AA7">
      <w:pPr>
        <w:autoSpaceDE w:val="0"/>
        <w:autoSpaceDN w:val="0"/>
        <w:adjustRightInd w:val="0"/>
        <w:ind w:left="1134" w:firstLine="709"/>
        <w:jc w:val="both"/>
        <w:rPr>
          <w:sz w:val="28"/>
          <w:szCs w:val="28"/>
        </w:rPr>
      </w:pPr>
      <w:r w:rsidRPr="009D2DBA">
        <w:rPr>
          <w:sz w:val="28"/>
          <w:szCs w:val="28"/>
        </w:rPr>
        <w:t xml:space="preserve">Для обеспечения </w:t>
      </w:r>
      <w:r w:rsidRPr="009D2DBA">
        <w:rPr>
          <w:b/>
          <w:i/>
          <w:sz w:val="28"/>
          <w:szCs w:val="28"/>
        </w:rPr>
        <w:t xml:space="preserve">психологически комфортной среды   </w:t>
      </w:r>
      <w:r w:rsidRPr="009D2DBA">
        <w:rPr>
          <w:sz w:val="28"/>
          <w:szCs w:val="28"/>
        </w:rPr>
        <w:t>в зале стены окрашены в светлые, пастельные  тона</w:t>
      </w:r>
      <w:r w:rsidRPr="009D2DBA">
        <w:rPr>
          <w:b/>
          <w:i/>
          <w:sz w:val="28"/>
          <w:szCs w:val="28"/>
        </w:rPr>
        <w:t>.</w:t>
      </w:r>
      <w:r w:rsidRPr="009D2DBA">
        <w:rPr>
          <w:sz w:val="28"/>
          <w:szCs w:val="28"/>
        </w:rPr>
        <w:t xml:space="preserve"> Пол и стены оформлены однотонными и неяркими красками. Помещение достаточно просторно, оборудование и пособия располагаются таким образом, что дети могут свободно к ним подойти и самостоятельно пользоваться.</w:t>
      </w:r>
    </w:p>
    <w:p w:rsidR="00734AA7" w:rsidRPr="009D2DBA" w:rsidRDefault="00734AA7" w:rsidP="00734AA7">
      <w:pPr>
        <w:autoSpaceDE w:val="0"/>
        <w:autoSpaceDN w:val="0"/>
        <w:adjustRightInd w:val="0"/>
        <w:ind w:left="1134" w:firstLine="709"/>
        <w:jc w:val="both"/>
        <w:rPr>
          <w:b/>
          <w:i/>
          <w:sz w:val="28"/>
          <w:szCs w:val="28"/>
        </w:rPr>
      </w:pPr>
      <w:r w:rsidRPr="009D2DBA">
        <w:rPr>
          <w:sz w:val="28"/>
          <w:szCs w:val="28"/>
        </w:rPr>
        <w:t xml:space="preserve">Также  </w:t>
      </w:r>
      <w:r w:rsidRPr="009D2DBA">
        <w:rPr>
          <w:b/>
          <w:i/>
          <w:sz w:val="28"/>
          <w:szCs w:val="28"/>
        </w:rPr>
        <w:t xml:space="preserve">психологическая комфортность </w:t>
      </w:r>
      <w:r w:rsidRPr="009D2DBA">
        <w:rPr>
          <w:sz w:val="28"/>
          <w:szCs w:val="28"/>
        </w:rPr>
        <w:t>пребывания детей обеспечена следующим</w:t>
      </w:r>
      <w:r w:rsidRPr="009D2DBA">
        <w:rPr>
          <w:b/>
          <w:i/>
          <w:sz w:val="28"/>
          <w:szCs w:val="28"/>
        </w:rPr>
        <w:t>:</w:t>
      </w:r>
    </w:p>
    <w:p w:rsidR="00734AA7" w:rsidRPr="009D2DBA" w:rsidRDefault="00734AA7" w:rsidP="00734A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2DBA">
        <w:rPr>
          <w:rFonts w:ascii="Times New Roman" w:hAnsi="Times New Roman"/>
          <w:sz w:val="28"/>
          <w:szCs w:val="28"/>
        </w:rPr>
        <w:t xml:space="preserve">Эстетичность РППС – единый стиль оформления </w:t>
      </w:r>
    </w:p>
    <w:p w:rsidR="00734AA7" w:rsidRPr="009D2DBA" w:rsidRDefault="00734AA7" w:rsidP="00734A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2DBA">
        <w:rPr>
          <w:rFonts w:ascii="Times New Roman" w:hAnsi="Times New Roman"/>
          <w:sz w:val="28"/>
          <w:szCs w:val="28"/>
        </w:rPr>
        <w:t>Наличие разнообразного спортивного инвентаря (например, мячи ра</w:t>
      </w:r>
      <w:r>
        <w:rPr>
          <w:rFonts w:ascii="Times New Roman" w:hAnsi="Times New Roman"/>
          <w:sz w:val="28"/>
          <w:szCs w:val="28"/>
        </w:rPr>
        <w:t>зного размера и фактуры</w:t>
      </w:r>
      <w:r w:rsidRPr="009D2DBA">
        <w:rPr>
          <w:rFonts w:ascii="Times New Roman" w:hAnsi="Times New Roman"/>
          <w:sz w:val="28"/>
          <w:szCs w:val="28"/>
        </w:rPr>
        <w:t>, деревянные палки, массажные коврики, гимнастические скамейки, мягкие модули, канаты, скакалки, обручи и т.д.); плакатов с видами спорта, уголок «Наши достижения» и т.д.. Все это вызывает у дошкольников эмоционально-положительные отношения к двигательной деятельности;</w:t>
      </w:r>
    </w:p>
    <w:p w:rsidR="00734AA7" w:rsidRPr="009D2DBA" w:rsidRDefault="00734AA7" w:rsidP="00734AA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2DBA">
        <w:rPr>
          <w:rFonts w:ascii="Times New Roman" w:hAnsi="Times New Roman"/>
          <w:sz w:val="28"/>
          <w:szCs w:val="28"/>
        </w:rPr>
        <w:t>Наличие музыкального центра и фонотека.</w:t>
      </w:r>
    </w:p>
    <w:p w:rsidR="00734AA7" w:rsidRPr="009D2DBA" w:rsidRDefault="00734AA7" w:rsidP="00734AA7">
      <w:pPr>
        <w:autoSpaceDE w:val="0"/>
        <w:autoSpaceDN w:val="0"/>
        <w:adjustRightInd w:val="0"/>
        <w:ind w:left="1134" w:firstLine="709"/>
        <w:jc w:val="both"/>
        <w:rPr>
          <w:sz w:val="28"/>
          <w:szCs w:val="28"/>
        </w:rPr>
      </w:pPr>
      <w:r w:rsidRPr="009D2DBA">
        <w:rPr>
          <w:sz w:val="28"/>
          <w:szCs w:val="28"/>
        </w:rPr>
        <w:t xml:space="preserve">РППС содержательно </w:t>
      </w:r>
      <w:r w:rsidRPr="009D2DBA">
        <w:rPr>
          <w:b/>
          <w:sz w:val="28"/>
          <w:szCs w:val="28"/>
        </w:rPr>
        <w:t xml:space="preserve">насыщена. </w:t>
      </w:r>
      <w:r w:rsidRPr="009D2DBA">
        <w:rPr>
          <w:sz w:val="28"/>
          <w:szCs w:val="28"/>
        </w:rPr>
        <w:t>Образовательное пространство спортивного зала оснащено оборудованием и инвентарем для развития ОД и двигательных умений, проведения досугов и подвижных игр.</w:t>
      </w:r>
    </w:p>
    <w:p w:rsidR="00734AA7" w:rsidRPr="009D2DBA" w:rsidRDefault="00734AA7" w:rsidP="00734AA7">
      <w:pPr>
        <w:autoSpaceDE w:val="0"/>
        <w:autoSpaceDN w:val="0"/>
        <w:adjustRightInd w:val="0"/>
        <w:ind w:left="99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</w:t>
      </w:r>
      <w:r w:rsidRPr="009D2DBA">
        <w:rPr>
          <w:rFonts w:ascii="Times New Roman CYR" w:hAnsi="Times New Roman CYR" w:cs="Times New Roman CYR"/>
          <w:sz w:val="28"/>
          <w:szCs w:val="28"/>
        </w:rPr>
        <w:t xml:space="preserve">Для успешной реализации образовательных задач пространство в спортивном зале </w:t>
      </w:r>
      <w:r w:rsidRPr="009D2DBA">
        <w:rPr>
          <w:rFonts w:ascii="Times New Roman CYR" w:hAnsi="Times New Roman CYR" w:cs="Times New Roman CYR"/>
          <w:b/>
          <w:sz w:val="28"/>
          <w:szCs w:val="28"/>
        </w:rPr>
        <w:t xml:space="preserve">трансформируется </w:t>
      </w:r>
      <w:r w:rsidRPr="009D2DBA">
        <w:rPr>
          <w:rFonts w:ascii="Times New Roman CYR" w:hAnsi="Times New Roman CYR" w:cs="Times New Roman CYR"/>
          <w:sz w:val="28"/>
          <w:szCs w:val="28"/>
        </w:rPr>
        <w:t xml:space="preserve">в зависимости от образовательной ситуации, темы образовательной деятельности, целей, задач и планируемых результатов. </w:t>
      </w:r>
      <w:r w:rsidRPr="00F32244">
        <w:rPr>
          <w:rFonts w:ascii="Times New Roman CYR" w:hAnsi="Times New Roman CYR" w:cs="Times New Roman CYR"/>
          <w:sz w:val="28"/>
          <w:szCs w:val="28"/>
        </w:rPr>
        <w:t xml:space="preserve">Например, в одном случае зал </w:t>
      </w:r>
      <w:r w:rsidRPr="009D2DBA">
        <w:rPr>
          <w:rFonts w:ascii="Times New Roman CYR" w:hAnsi="Times New Roman CYR" w:cs="Times New Roman CYR"/>
          <w:sz w:val="28"/>
          <w:szCs w:val="28"/>
        </w:rPr>
        <w:t xml:space="preserve">превращается в стадион (при определенной расстановке оборудования), в другом – в зимний лес или в космодром. </w:t>
      </w:r>
    </w:p>
    <w:p w:rsidR="00734AA7" w:rsidRPr="009D2DBA" w:rsidRDefault="00734AA7" w:rsidP="00734AA7">
      <w:pPr>
        <w:autoSpaceDE w:val="0"/>
        <w:autoSpaceDN w:val="0"/>
        <w:adjustRightInd w:val="0"/>
        <w:ind w:left="993"/>
        <w:jc w:val="both"/>
        <w:rPr>
          <w:rFonts w:ascii="Times New Roman CYR" w:hAnsi="Times New Roman CYR" w:cs="Times New Roman CYR"/>
          <w:sz w:val="28"/>
          <w:szCs w:val="28"/>
        </w:rPr>
      </w:pPr>
      <w:r w:rsidRPr="009D2DBA">
        <w:rPr>
          <w:rFonts w:ascii="Times New Roman CYR" w:hAnsi="Times New Roman CYR" w:cs="Times New Roman CYR"/>
          <w:sz w:val="28"/>
          <w:szCs w:val="28"/>
        </w:rPr>
        <w:t xml:space="preserve">     Спортивный инвентарь в спортивном зале </w:t>
      </w:r>
      <w:r w:rsidRPr="009D2DBA">
        <w:rPr>
          <w:rFonts w:ascii="Times New Roman CYR" w:hAnsi="Times New Roman CYR" w:cs="Times New Roman CYR"/>
          <w:b/>
          <w:sz w:val="28"/>
          <w:szCs w:val="28"/>
        </w:rPr>
        <w:t xml:space="preserve">функционален, </w:t>
      </w:r>
      <w:r w:rsidRPr="009D2DBA">
        <w:rPr>
          <w:rFonts w:ascii="Times New Roman CYR" w:hAnsi="Times New Roman CYR" w:cs="Times New Roman CYR"/>
          <w:sz w:val="28"/>
          <w:szCs w:val="28"/>
        </w:rPr>
        <w:t xml:space="preserve">пригоден для использования в разных видах деятельности.  Например, обручи </w:t>
      </w:r>
      <w:r w:rsidRPr="009D2DBA">
        <w:rPr>
          <w:rFonts w:ascii="Times New Roman CYR" w:hAnsi="Times New Roman CYR" w:cs="Times New Roman CYR"/>
          <w:sz w:val="28"/>
          <w:szCs w:val="28"/>
        </w:rPr>
        <w:lastRenderedPageBreak/>
        <w:t>могут использоваться как для ОРУ, так и для выполнения прыжков, катания, подвижных игр «Автомобили» или «Найди свой домик»; мячи могут использоваться как д</w:t>
      </w:r>
      <w:r w:rsidR="00373153">
        <w:rPr>
          <w:rFonts w:ascii="Times New Roman CYR" w:hAnsi="Times New Roman CYR" w:cs="Times New Roman CYR"/>
          <w:sz w:val="28"/>
          <w:szCs w:val="28"/>
        </w:rPr>
        <w:t xml:space="preserve">ля проведения серий упражнений </w:t>
      </w:r>
      <w:r w:rsidRPr="009D2DBA">
        <w:rPr>
          <w:rFonts w:ascii="Times New Roman CYR" w:hAnsi="Times New Roman CYR" w:cs="Times New Roman CYR"/>
          <w:sz w:val="28"/>
          <w:szCs w:val="28"/>
        </w:rPr>
        <w:t xml:space="preserve">(индивидуально/в парах/в тройках/по команде), так и для проведения различных подвижных игр, эстафет или элементов спортивных игр. </w:t>
      </w:r>
    </w:p>
    <w:p w:rsidR="00734AA7" w:rsidRPr="009D2DBA" w:rsidRDefault="00734AA7" w:rsidP="00734AA7">
      <w:pPr>
        <w:ind w:left="993"/>
        <w:jc w:val="both"/>
        <w:rPr>
          <w:rFonts w:eastAsia="Times New Roman"/>
          <w:sz w:val="28"/>
          <w:szCs w:val="28"/>
          <w:u w:val="single"/>
        </w:rPr>
      </w:pPr>
      <w:r w:rsidRPr="009D2DBA">
        <w:rPr>
          <w:rFonts w:eastAsia="Times New Roman"/>
          <w:sz w:val="28"/>
          <w:szCs w:val="28"/>
        </w:rPr>
        <w:t xml:space="preserve">    В спортивном зале регулярно меняется состав и спортивного инвентаря, и атрибутов для спортивных игр и упражнений:  в процессе организованной образовательной деятельности появляются предметы, стимулирующие двигательную, познавательную, игровую активность детей. Например</w:t>
      </w:r>
      <w:r>
        <w:rPr>
          <w:rFonts w:eastAsia="Times New Roman"/>
          <w:sz w:val="28"/>
          <w:szCs w:val="28"/>
        </w:rPr>
        <w:t>, кольца для игры</w:t>
      </w:r>
      <w:r w:rsidRPr="00F32244">
        <w:rPr>
          <w:rFonts w:eastAsia="Times New Roman"/>
          <w:sz w:val="28"/>
          <w:szCs w:val="28"/>
        </w:rPr>
        <w:t xml:space="preserve"> </w:t>
      </w:r>
      <w:r w:rsidRPr="009D2DBA">
        <w:rPr>
          <w:rFonts w:eastAsia="Times New Roman"/>
          <w:sz w:val="28"/>
          <w:szCs w:val="28"/>
        </w:rPr>
        <w:t>используются по назначению, а также как рули для машин, или кочки, которые нужны перепрыгнуть.</w:t>
      </w:r>
      <w:r w:rsidRPr="009D2DBA">
        <w:rPr>
          <w:rFonts w:eastAsia="Times New Roman"/>
          <w:color w:val="C00000"/>
          <w:sz w:val="28"/>
          <w:szCs w:val="28"/>
        </w:rPr>
        <w:t xml:space="preserve"> </w:t>
      </w:r>
      <w:r w:rsidRPr="009D2DBA">
        <w:rPr>
          <w:rFonts w:eastAsia="Times New Roman"/>
          <w:sz w:val="28"/>
          <w:szCs w:val="28"/>
        </w:rPr>
        <w:t xml:space="preserve">За счет смены переносного оборудования, внесения новых пособий создается эффект новизны. Таким образом, развивающая среда спортивного зала является </w:t>
      </w:r>
      <w:r w:rsidRPr="009D2DBA">
        <w:rPr>
          <w:rFonts w:eastAsia="Times New Roman"/>
          <w:b/>
          <w:sz w:val="28"/>
          <w:szCs w:val="28"/>
        </w:rPr>
        <w:t>вариативной.</w:t>
      </w:r>
    </w:p>
    <w:p w:rsidR="00734AA7" w:rsidRPr="000672BF" w:rsidRDefault="00734AA7" w:rsidP="00734AA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34AA7" w:rsidRDefault="00734AA7" w:rsidP="00734AA7">
      <w:pPr>
        <w:jc w:val="center"/>
        <w:rPr>
          <w:b/>
          <w:sz w:val="28"/>
          <w:szCs w:val="28"/>
        </w:rPr>
        <w:sectPr w:rsidR="00734AA7" w:rsidSect="00373153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734AA7" w:rsidRPr="00320CD1" w:rsidRDefault="00734AA7" w:rsidP="00734AA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21658449"/>
      <w:r w:rsidRPr="00320CD1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Учебно – методическое обеспечение образовательной</w:t>
      </w:r>
      <w:r w:rsidR="00373153">
        <w:rPr>
          <w:rFonts w:ascii="Times New Roman" w:hAnsi="Times New Roman" w:cs="Times New Roman"/>
          <w:color w:val="auto"/>
          <w:sz w:val="28"/>
          <w:szCs w:val="28"/>
        </w:rPr>
        <w:t xml:space="preserve"> области «</w:t>
      </w:r>
      <w:r w:rsidRPr="00320CD1">
        <w:rPr>
          <w:rFonts w:ascii="Times New Roman" w:hAnsi="Times New Roman" w:cs="Times New Roman"/>
          <w:color w:val="auto"/>
          <w:sz w:val="28"/>
          <w:szCs w:val="28"/>
        </w:rPr>
        <w:t>Физическое развитие»</w:t>
      </w:r>
      <w:bookmarkEnd w:id="15"/>
    </w:p>
    <w:p w:rsidR="00734AA7" w:rsidRPr="000672BF" w:rsidRDefault="00734AA7" w:rsidP="00734AA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29"/>
        <w:gridCol w:w="4844"/>
        <w:gridCol w:w="4829"/>
      </w:tblGrid>
      <w:tr w:rsidR="00734AA7" w:rsidTr="00BA6274">
        <w:tc>
          <w:tcPr>
            <w:tcW w:w="4829" w:type="dxa"/>
          </w:tcPr>
          <w:p w:rsidR="00734AA7" w:rsidRDefault="00734AA7" w:rsidP="00BA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4844" w:type="dxa"/>
          </w:tcPr>
          <w:p w:rsidR="00734AA7" w:rsidRDefault="00734AA7" w:rsidP="00BA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4829" w:type="dxa"/>
          </w:tcPr>
          <w:p w:rsidR="00734AA7" w:rsidRDefault="00734AA7" w:rsidP="00BA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</w:t>
            </w:r>
          </w:p>
        </w:tc>
      </w:tr>
      <w:tr w:rsidR="00734AA7" w:rsidTr="00BA6274">
        <w:tc>
          <w:tcPr>
            <w:tcW w:w="4829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>Николаева Е.И., Федорук В.И., Захарина Е.Ю</w:t>
            </w:r>
          </w:p>
        </w:tc>
        <w:tc>
          <w:tcPr>
            <w:tcW w:w="4844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>Здоровьесбережение и здоровьеформирование в условиях детского сада</w:t>
            </w:r>
          </w:p>
        </w:tc>
        <w:tc>
          <w:tcPr>
            <w:tcW w:w="4829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>СПб.:ДЕТСТВО-ПРЕСС</w:t>
            </w:r>
          </w:p>
        </w:tc>
      </w:tr>
      <w:tr w:rsidR="00734AA7" w:rsidTr="00BA6274">
        <w:tc>
          <w:tcPr>
            <w:tcW w:w="4829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>Степаненкова Э.Я.</w:t>
            </w:r>
          </w:p>
          <w:p w:rsidR="00734AA7" w:rsidRPr="00373153" w:rsidRDefault="00734AA7" w:rsidP="00BA6274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>Сборник подвижных игр</w:t>
            </w:r>
          </w:p>
        </w:tc>
        <w:tc>
          <w:tcPr>
            <w:tcW w:w="4829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>М.: Мозаика-Синтез</w:t>
            </w:r>
          </w:p>
        </w:tc>
      </w:tr>
      <w:tr w:rsidR="00734AA7" w:rsidTr="00BA6274">
        <w:tc>
          <w:tcPr>
            <w:tcW w:w="4829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 xml:space="preserve">Федорова С.Ю. </w:t>
            </w:r>
          </w:p>
        </w:tc>
        <w:tc>
          <w:tcPr>
            <w:tcW w:w="4844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>Примерные планы физкультурных занятий с детьми 4-5 лет</w:t>
            </w:r>
          </w:p>
        </w:tc>
        <w:tc>
          <w:tcPr>
            <w:tcW w:w="4829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>М.: Мозаика-Синтез</w:t>
            </w:r>
          </w:p>
        </w:tc>
      </w:tr>
      <w:tr w:rsidR="00734AA7" w:rsidTr="00BA6274">
        <w:tc>
          <w:tcPr>
            <w:tcW w:w="4829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>Пензулаева Л.И.</w:t>
            </w:r>
          </w:p>
        </w:tc>
        <w:tc>
          <w:tcPr>
            <w:tcW w:w="4844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 xml:space="preserve">Физкультурные занятия с детьми </w:t>
            </w:r>
          </w:p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>4-5лет</w:t>
            </w:r>
          </w:p>
        </w:tc>
        <w:tc>
          <w:tcPr>
            <w:tcW w:w="4829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>М.: Мозаика-Синтез</w:t>
            </w:r>
          </w:p>
        </w:tc>
      </w:tr>
      <w:tr w:rsidR="00734AA7" w:rsidTr="00BA6274">
        <w:tc>
          <w:tcPr>
            <w:tcW w:w="4829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 xml:space="preserve">Пензулаева Л. И. </w:t>
            </w:r>
          </w:p>
        </w:tc>
        <w:tc>
          <w:tcPr>
            <w:tcW w:w="4844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>Оздоровительная гимнастика для детей 3-7 лет</w:t>
            </w:r>
          </w:p>
        </w:tc>
        <w:tc>
          <w:tcPr>
            <w:tcW w:w="4829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>М.: Мозаика-Синтез</w:t>
            </w:r>
          </w:p>
        </w:tc>
      </w:tr>
      <w:tr w:rsidR="00734AA7" w:rsidTr="00BA6274">
        <w:tc>
          <w:tcPr>
            <w:tcW w:w="4829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>Борисова М.М.</w:t>
            </w:r>
          </w:p>
        </w:tc>
        <w:tc>
          <w:tcPr>
            <w:tcW w:w="4844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>Малоподвижные игры и игровые упражнения</w:t>
            </w:r>
          </w:p>
        </w:tc>
        <w:tc>
          <w:tcPr>
            <w:tcW w:w="4829" w:type="dxa"/>
          </w:tcPr>
          <w:p w:rsidR="00734AA7" w:rsidRPr="00373153" w:rsidRDefault="00734AA7" w:rsidP="00BA6274">
            <w:pPr>
              <w:rPr>
                <w:sz w:val="24"/>
                <w:szCs w:val="24"/>
              </w:rPr>
            </w:pPr>
            <w:r w:rsidRPr="00373153">
              <w:rPr>
                <w:sz w:val="24"/>
                <w:szCs w:val="24"/>
              </w:rPr>
              <w:t>М.: Мозаика-Синтез</w:t>
            </w:r>
          </w:p>
        </w:tc>
      </w:tr>
    </w:tbl>
    <w:p w:rsidR="00900015" w:rsidRDefault="00900015" w:rsidP="00734AA7">
      <w:pPr>
        <w:rPr>
          <w:sz w:val="28"/>
          <w:szCs w:val="28"/>
        </w:rPr>
      </w:pPr>
    </w:p>
    <w:p w:rsidR="00734AA7" w:rsidRDefault="00373153" w:rsidP="00373153">
      <w:pPr>
        <w:pStyle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</w:t>
      </w:r>
      <w:bookmarkStart w:id="16" w:name="_Toc21658450"/>
      <w:r w:rsidR="00734AA7" w:rsidRPr="00320CD1">
        <w:rPr>
          <w:rFonts w:ascii="Times New Roman" w:eastAsia="Calibri" w:hAnsi="Times New Roman" w:cs="Times New Roman"/>
          <w:color w:val="auto"/>
          <w:sz w:val="28"/>
          <w:szCs w:val="28"/>
        </w:rPr>
        <w:t>Культурные практики</w:t>
      </w:r>
      <w:bookmarkEnd w:id="16"/>
    </w:p>
    <w:p w:rsidR="00900015" w:rsidRPr="00900015" w:rsidRDefault="00900015" w:rsidP="00900015"/>
    <w:tbl>
      <w:tblPr>
        <w:tblpPr w:leftFromText="180" w:rightFromText="180" w:vertAnchor="text" w:horzAnchor="page" w:tblpX="1670" w:tblpY="181"/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"/>
        <w:gridCol w:w="3596"/>
        <w:gridCol w:w="4961"/>
        <w:gridCol w:w="4820"/>
      </w:tblGrid>
      <w:tr w:rsidR="00734AA7" w:rsidRPr="000672BF" w:rsidTr="00900015">
        <w:trPr>
          <w:trHeight w:val="137"/>
        </w:trPr>
        <w:tc>
          <w:tcPr>
            <w:tcW w:w="12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Месяц</w:t>
            </w:r>
          </w:p>
        </w:tc>
        <w:tc>
          <w:tcPr>
            <w:tcW w:w="3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Мероприятие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Цель</w:t>
            </w:r>
          </w:p>
        </w:tc>
        <w:tc>
          <w:tcPr>
            <w:tcW w:w="48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Ответственный</w:t>
            </w:r>
          </w:p>
        </w:tc>
      </w:tr>
      <w:tr w:rsidR="00734AA7" w:rsidRPr="000672BF" w:rsidTr="00900015">
        <w:trPr>
          <w:trHeight w:val="905"/>
        </w:trPr>
        <w:tc>
          <w:tcPr>
            <w:tcW w:w="12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85203A" w:rsidP="00373153">
            <w:r w:rsidRPr="00373153">
              <w:t>С</w:t>
            </w:r>
            <w:r w:rsidR="00734AA7" w:rsidRPr="00373153">
              <w:t>ентябрь</w:t>
            </w:r>
          </w:p>
        </w:tc>
        <w:tc>
          <w:tcPr>
            <w:tcW w:w="3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Праздник</w:t>
            </w:r>
            <w:r w:rsidRPr="00373153">
              <w:rPr>
                <w:bCs/>
              </w:rPr>
              <w:t> «Здравствуй, осень»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Развивать у детей познавательную мотивацию. Формировать дружеские, доброжелательные отношения. Совершенствовать двигательные умения и навыки детей.</w:t>
            </w:r>
          </w:p>
        </w:tc>
        <w:tc>
          <w:tcPr>
            <w:tcW w:w="48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ИФК</w:t>
            </w:r>
          </w:p>
          <w:p w:rsidR="00734AA7" w:rsidRPr="00373153" w:rsidRDefault="00734AA7" w:rsidP="00373153">
            <w:r w:rsidRPr="00373153">
              <w:t>Воспитатели</w:t>
            </w:r>
          </w:p>
          <w:p w:rsidR="00734AA7" w:rsidRPr="00373153" w:rsidRDefault="00734AA7" w:rsidP="00373153">
            <w:r w:rsidRPr="00373153">
              <w:t>Музыкальный руководитель</w:t>
            </w:r>
          </w:p>
        </w:tc>
      </w:tr>
      <w:tr w:rsidR="00734AA7" w:rsidRPr="000672BF" w:rsidTr="00900015">
        <w:trPr>
          <w:trHeight w:val="61"/>
        </w:trPr>
        <w:tc>
          <w:tcPr>
            <w:tcW w:w="12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85203A" w:rsidP="00373153">
            <w:r w:rsidRPr="00373153">
              <w:t>О</w:t>
            </w:r>
            <w:r w:rsidR="00734AA7" w:rsidRPr="00373153">
              <w:t>ктябрь</w:t>
            </w:r>
          </w:p>
        </w:tc>
        <w:tc>
          <w:tcPr>
            <w:tcW w:w="3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Спортивное развлечение «Проказница Баба-Яга»</w:t>
            </w:r>
          </w:p>
          <w:p w:rsidR="00734AA7" w:rsidRPr="00373153" w:rsidRDefault="00734AA7" w:rsidP="00373153">
            <w:r w:rsidRPr="00373153">
              <w:t> </w:t>
            </w:r>
          </w:p>
          <w:p w:rsidR="00734AA7" w:rsidRPr="00373153" w:rsidRDefault="00373153" w:rsidP="00373153">
            <w:r>
              <w:t> 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Вызывать желание активно участвовать в мероприятии. Продолжать развивать умение осознанно выполнять движения. Развивать быстроту, силу, выносливость, гибкость.</w:t>
            </w:r>
          </w:p>
        </w:tc>
        <w:tc>
          <w:tcPr>
            <w:tcW w:w="48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ИФК</w:t>
            </w:r>
          </w:p>
          <w:p w:rsidR="00734AA7" w:rsidRPr="00373153" w:rsidRDefault="00734AA7" w:rsidP="00373153">
            <w:r w:rsidRPr="00373153">
              <w:t>Воспитатели</w:t>
            </w:r>
          </w:p>
          <w:p w:rsidR="00734AA7" w:rsidRPr="00373153" w:rsidRDefault="00734AA7" w:rsidP="00373153">
            <w:r w:rsidRPr="00373153">
              <w:t> </w:t>
            </w:r>
          </w:p>
          <w:p w:rsidR="00734AA7" w:rsidRPr="00373153" w:rsidRDefault="00734AA7" w:rsidP="00373153">
            <w:r w:rsidRPr="00373153">
              <w:t> </w:t>
            </w:r>
          </w:p>
        </w:tc>
      </w:tr>
      <w:tr w:rsidR="00734AA7" w:rsidRPr="000672BF" w:rsidTr="00900015">
        <w:trPr>
          <w:trHeight w:val="61"/>
        </w:trPr>
        <w:tc>
          <w:tcPr>
            <w:tcW w:w="12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85203A" w:rsidP="00373153">
            <w:r w:rsidRPr="00373153">
              <w:lastRenderedPageBreak/>
              <w:t>Н</w:t>
            </w:r>
            <w:r w:rsidR="00734AA7" w:rsidRPr="00373153">
              <w:t>оябрь</w:t>
            </w:r>
          </w:p>
        </w:tc>
        <w:tc>
          <w:tcPr>
            <w:tcW w:w="3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373153" w:rsidP="00373153">
            <w:r>
              <w:t xml:space="preserve">Спортивное развлечение </w:t>
            </w:r>
            <w:r w:rsidR="00734AA7" w:rsidRPr="00373153">
              <w:t>«Веселые ребята»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 xml:space="preserve">Вызывать желание активно участвовать в спортивном мероприятии. Формировать положительную самооценку. </w:t>
            </w:r>
          </w:p>
        </w:tc>
        <w:tc>
          <w:tcPr>
            <w:tcW w:w="48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ИФК</w:t>
            </w:r>
          </w:p>
          <w:p w:rsidR="00734AA7" w:rsidRPr="00373153" w:rsidRDefault="00734AA7" w:rsidP="00373153">
            <w:r w:rsidRPr="00373153">
              <w:t>В</w:t>
            </w:r>
            <w:r w:rsidR="00373153">
              <w:t>оспитатели</w:t>
            </w:r>
          </w:p>
        </w:tc>
      </w:tr>
      <w:tr w:rsidR="00734AA7" w:rsidRPr="000672BF" w:rsidTr="00900015">
        <w:trPr>
          <w:trHeight w:val="61"/>
        </w:trPr>
        <w:tc>
          <w:tcPr>
            <w:tcW w:w="12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85203A" w:rsidP="00373153">
            <w:r w:rsidRPr="00373153">
              <w:t>Д</w:t>
            </w:r>
            <w:r w:rsidR="00734AA7" w:rsidRPr="00373153">
              <w:t>екабрь</w:t>
            </w:r>
          </w:p>
        </w:tc>
        <w:tc>
          <w:tcPr>
            <w:tcW w:w="3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Спортивное Развлечение  «Зимние Забавы»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Создать радостную атмосферу в группе, объединить детей общностью переживаний, эмоциональным настроением.</w:t>
            </w:r>
          </w:p>
        </w:tc>
        <w:tc>
          <w:tcPr>
            <w:tcW w:w="48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ИФК</w:t>
            </w:r>
          </w:p>
          <w:p w:rsidR="00734AA7" w:rsidRPr="00373153" w:rsidRDefault="00373153" w:rsidP="00373153">
            <w:r>
              <w:t>Воспитатели</w:t>
            </w:r>
          </w:p>
        </w:tc>
      </w:tr>
      <w:tr w:rsidR="00734AA7" w:rsidRPr="000672BF" w:rsidTr="00900015">
        <w:trPr>
          <w:trHeight w:val="137"/>
        </w:trPr>
        <w:tc>
          <w:tcPr>
            <w:tcW w:w="12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85203A" w:rsidP="00373153">
            <w:r w:rsidRPr="00373153">
              <w:t>Я</w:t>
            </w:r>
            <w:r w:rsidR="00734AA7" w:rsidRPr="00373153">
              <w:t>нварь</w:t>
            </w:r>
          </w:p>
        </w:tc>
        <w:tc>
          <w:tcPr>
            <w:tcW w:w="3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 xml:space="preserve">Спортивное развлечение </w:t>
            </w:r>
          </w:p>
          <w:p w:rsidR="00734AA7" w:rsidRPr="00373153" w:rsidRDefault="00734AA7" w:rsidP="00373153">
            <w:r w:rsidRPr="00373153">
              <w:t>«Мы Мороза не боимся»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 xml:space="preserve">Знакомить детей с народными обычаями, зимними забавами. </w:t>
            </w:r>
          </w:p>
        </w:tc>
        <w:tc>
          <w:tcPr>
            <w:tcW w:w="48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           ИФК</w:t>
            </w:r>
          </w:p>
          <w:p w:rsidR="00734AA7" w:rsidRPr="00373153" w:rsidRDefault="00734AA7" w:rsidP="00373153">
            <w:r w:rsidRPr="00373153">
              <w:t>Воспитатели  </w:t>
            </w:r>
          </w:p>
        </w:tc>
      </w:tr>
      <w:tr w:rsidR="00734AA7" w:rsidRPr="000672BF" w:rsidTr="00900015">
        <w:trPr>
          <w:trHeight w:val="61"/>
        </w:trPr>
        <w:tc>
          <w:tcPr>
            <w:tcW w:w="12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85203A" w:rsidP="00373153">
            <w:r w:rsidRPr="00373153">
              <w:t>Ф</w:t>
            </w:r>
            <w:r w:rsidR="00734AA7" w:rsidRPr="00373153">
              <w:t>евраль</w:t>
            </w:r>
          </w:p>
        </w:tc>
        <w:tc>
          <w:tcPr>
            <w:tcW w:w="3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Спортивное развлечение «Маленькие защитники</w:t>
            </w:r>
            <w:r w:rsidR="00373153">
              <w:t>»</w:t>
            </w:r>
          </w:p>
          <w:p w:rsidR="00734AA7" w:rsidRPr="00373153" w:rsidRDefault="00734AA7" w:rsidP="00373153">
            <w:r w:rsidRPr="00373153">
              <w:t>Развлечение «Масленица»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Воспитывать в детях уважение к российской армии, чувства патриотизма.</w:t>
            </w:r>
          </w:p>
          <w:p w:rsidR="00734AA7" w:rsidRPr="00373153" w:rsidRDefault="00734AA7" w:rsidP="00373153">
            <w:r w:rsidRPr="00373153">
              <w:t>Знакомить детей с народными  обычаями, приобщать к русской народной культуре.</w:t>
            </w:r>
          </w:p>
        </w:tc>
        <w:tc>
          <w:tcPr>
            <w:tcW w:w="48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/>
          <w:p w:rsidR="00734AA7" w:rsidRPr="00373153" w:rsidRDefault="00734AA7" w:rsidP="00373153">
            <w:r w:rsidRPr="00373153">
              <w:t xml:space="preserve">             ИФК</w:t>
            </w:r>
          </w:p>
          <w:p w:rsidR="00734AA7" w:rsidRPr="00373153" w:rsidRDefault="00734AA7" w:rsidP="00373153">
            <w:r w:rsidRPr="00373153">
              <w:t>Воспитатели</w:t>
            </w:r>
          </w:p>
          <w:p w:rsidR="00734AA7" w:rsidRPr="00373153" w:rsidRDefault="00734AA7" w:rsidP="00373153">
            <w:r w:rsidRPr="00373153">
              <w:t>Музыкальный руководитель</w:t>
            </w:r>
          </w:p>
        </w:tc>
      </w:tr>
      <w:tr w:rsidR="00734AA7" w:rsidRPr="000672BF" w:rsidTr="00900015">
        <w:trPr>
          <w:trHeight w:val="61"/>
        </w:trPr>
        <w:tc>
          <w:tcPr>
            <w:tcW w:w="12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85203A" w:rsidP="00373153">
            <w:r w:rsidRPr="00373153">
              <w:t>М</w:t>
            </w:r>
            <w:r w:rsidR="00734AA7" w:rsidRPr="00373153">
              <w:t>арт</w:t>
            </w:r>
          </w:p>
        </w:tc>
        <w:tc>
          <w:tcPr>
            <w:tcW w:w="3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Спортивное развлечение «В гости к лесным зверятам»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Создать благоприятную атмосферу для сплочения детского коллектива.</w:t>
            </w:r>
          </w:p>
        </w:tc>
        <w:tc>
          <w:tcPr>
            <w:tcW w:w="48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ИФК</w:t>
            </w:r>
          </w:p>
          <w:p w:rsidR="00734AA7" w:rsidRPr="00373153" w:rsidRDefault="00734AA7" w:rsidP="00373153">
            <w:r w:rsidRPr="00373153">
              <w:t>воспитатели</w:t>
            </w:r>
          </w:p>
          <w:p w:rsidR="00734AA7" w:rsidRPr="00373153" w:rsidRDefault="00734AA7" w:rsidP="00373153">
            <w:r w:rsidRPr="00373153">
              <w:t> </w:t>
            </w:r>
          </w:p>
        </w:tc>
      </w:tr>
      <w:tr w:rsidR="00734AA7" w:rsidRPr="000672BF" w:rsidTr="00900015">
        <w:trPr>
          <w:trHeight w:val="585"/>
        </w:trPr>
        <w:tc>
          <w:tcPr>
            <w:tcW w:w="12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85203A" w:rsidP="00373153">
            <w:r w:rsidRPr="00373153">
              <w:t>А</w:t>
            </w:r>
            <w:r w:rsidR="00734AA7" w:rsidRPr="00373153">
              <w:t>прель</w:t>
            </w:r>
          </w:p>
        </w:tc>
        <w:tc>
          <w:tcPr>
            <w:tcW w:w="3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Спортивное развлечение «Юные космонавты»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 xml:space="preserve">Расширение представлений о мире космоса, звездных систем, галактик.  </w:t>
            </w:r>
          </w:p>
        </w:tc>
        <w:tc>
          <w:tcPr>
            <w:tcW w:w="48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ИФК</w:t>
            </w:r>
          </w:p>
          <w:p w:rsidR="00734AA7" w:rsidRPr="00373153" w:rsidRDefault="00734AA7" w:rsidP="00373153">
            <w:r w:rsidRPr="00373153">
              <w:t>Воспитатели</w:t>
            </w:r>
          </w:p>
        </w:tc>
      </w:tr>
      <w:tr w:rsidR="00734AA7" w:rsidRPr="000672BF" w:rsidTr="00900015">
        <w:trPr>
          <w:trHeight w:val="7"/>
        </w:trPr>
        <w:tc>
          <w:tcPr>
            <w:tcW w:w="12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85203A" w:rsidP="00373153">
            <w:r w:rsidRPr="00373153">
              <w:t>М</w:t>
            </w:r>
            <w:r w:rsidR="00734AA7" w:rsidRPr="00373153">
              <w:t>ай</w:t>
            </w:r>
          </w:p>
        </w:tc>
        <w:tc>
          <w:tcPr>
            <w:tcW w:w="3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 xml:space="preserve"> Спортивный праздник «Весёлые старты»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Создать благоприятную атмосферу для сплочения родителей с детьми.</w:t>
            </w:r>
          </w:p>
        </w:tc>
        <w:tc>
          <w:tcPr>
            <w:tcW w:w="48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AA7" w:rsidRPr="00373153" w:rsidRDefault="00734AA7" w:rsidP="00373153">
            <w:r w:rsidRPr="00373153">
              <w:t>ИФК</w:t>
            </w:r>
          </w:p>
          <w:p w:rsidR="00734AA7" w:rsidRPr="00373153" w:rsidRDefault="00734AA7" w:rsidP="00373153">
            <w:r w:rsidRPr="00373153">
              <w:t>Воспитатели</w:t>
            </w:r>
          </w:p>
        </w:tc>
      </w:tr>
    </w:tbl>
    <w:p w:rsidR="00734AA7" w:rsidRPr="000672BF" w:rsidRDefault="00734AA7" w:rsidP="00734AA7">
      <w:pPr>
        <w:rPr>
          <w:sz w:val="28"/>
          <w:szCs w:val="28"/>
        </w:rPr>
      </w:pPr>
    </w:p>
    <w:p w:rsidR="00734AA7" w:rsidRPr="000672BF" w:rsidRDefault="00734AA7" w:rsidP="00734AA7">
      <w:pPr>
        <w:rPr>
          <w:sz w:val="28"/>
          <w:szCs w:val="28"/>
        </w:rPr>
      </w:pPr>
    </w:p>
    <w:p w:rsidR="00734AA7" w:rsidRPr="000672BF" w:rsidRDefault="00734AA7" w:rsidP="00734AA7">
      <w:pPr>
        <w:rPr>
          <w:sz w:val="28"/>
          <w:szCs w:val="28"/>
        </w:rPr>
      </w:pPr>
    </w:p>
    <w:p w:rsidR="00734AA7" w:rsidRPr="000672BF" w:rsidRDefault="00734AA7" w:rsidP="00734AA7">
      <w:pPr>
        <w:rPr>
          <w:sz w:val="28"/>
          <w:szCs w:val="28"/>
        </w:rPr>
      </w:pPr>
    </w:p>
    <w:p w:rsidR="00734AA7" w:rsidRPr="000672BF" w:rsidRDefault="00734AA7" w:rsidP="00734AA7">
      <w:pPr>
        <w:rPr>
          <w:sz w:val="28"/>
          <w:szCs w:val="28"/>
        </w:rPr>
      </w:pPr>
    </w:p>
    <w:p w:rsidR="00734AA7" w:rsidRDefault="00734AA7" w:rsidP="00734AA7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734AA7" w:rsidRDefault="00734AA7" w:rsidP="00734AA7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734AA7" w:rsidRDefault="00734AA7" w:rsidP="00734AA7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734AA7" w:rsidRDefault="00734AA7" w:rsidP="00734AA7">
      <w:pPr>
        <w:spacing w:after="200" w:line="276" w:lineRule="auto"/>
        <w:contextualSpacing/>
        <w:rPr>
          <w:rFonts w:eastAsia="Calibri"/>
          <w:b/>
          <w:sz w:val="28"/>
          <w:szCs w:val="28"/>
        </w:rPr>
      </w:pPr>
    </w:p>
    <w:p w:rsidR="00734AA7" w:rsidRPr="00320CD1" w:rsidRDefault="00734AA7" w:rsidP="00734AA7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7" w:name="_Toc21658451"/>
      <w:r w:rsidRPr="00320CD1">
        <w:rPr>
          <w:rFonts w:ascii="Times New Roman" w:eastAsia="Calibri" w:hAnsi="Times New Roman" w:cs="Times New Roman"/>
          <w:color w:val="auto"/>
          <w:sz w:val="28"/>
          <w:szCs w:val="28"/>
        </w:rPr>
        <w:t>График образо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вательной деятельности с детьми</w:t>
      </w:r>
      <w:bookmarkEnd w:id="17"/>
    </w:p>
    <w:p w:rsidR="00734AA7" w:rsidRDefault="00734AA7" w:rsidP="0029217C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34AA7" w:rsidRPr="000672BF" w:rsidRDefault="00734AA7" w:rsidP="00734AA7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734AA7" w:rsidRPr="000672BF" w:rsidRDefault="00734AA7" w:rsidP="00734AA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672BF">
        <w:rPr>
          <w:rFonts w:eastAsia="Times New Roman"/>
          <w:b/>
          <w:sz w:val="28"/>
          <w:szCs w:val="28"/>
        </w:rPr>
        <w:t>Государственное бюджетное дошкольное образовательное учреждение детский сад</w:t>
      </w:r>
    </w:p>
    <w:p w:rsidR="00734AA7" w:rsidRPr="000672BF" w:rsidRDefault="00734AA7" w:rsidP="00734AA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672BF">
        <w:rPr>
          <w:rFonts w:eastAsia="Times New Roman"/>
          <w:b/>
          <w:sz w:val="28"/>
          <w:szCs w:val="28"/>
        </w:rPr>
        <w:t>№ 30 общеразвивающего вида с приоритетным осуществлением деятельности по познавательно-речевому развитию детей Московского района Санкт-Петербурга</w:t>
      </w:r>
    </w:p>
    <w:p w:rsidR="00734AA7" w:rsidRPr="000672BF" w:rsidRDefault="00734AA7" w:rsidP="00734AA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Гибкое расписание НОД инструктора по физической культуре на 2019-2020</w:t>
      </w:r>
      <w:r w:rsidRPr="000672BF">
        <w:rPr>
          <w:rFonts w:eastAsia="Times New Roman"/>
          <w:b/>
          <w:sz w:val="28"/>
          <w:szCs w:val="28"/>
        </w:rPr>
        <w:t xml:space="preserve"> учебный год.</w:t>
      </w:r>
    </w:p>
    <w:p w:rsidR="00734AA7" w:rsidRPr="000672BF" w:rsidRDefault="00734AA7" w:rsidP="00734AA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57"/>
        <w:gridCol w:w="2757"/>
        <w:gridCol w:w="2758"/>
        <w:gridCol w:w="2758"/>
        <w:gridCol w:w="2758"/>
      </w:tblGrid>
      <w:tr w:rsidR="00734AA7" w:rsidRPr="00823144" w:rsidTr="00BA6274">
        <w:tc>
          <w:tcPr>
            <w:tcW w:w="2757" w:type="dxa"/>
          </w:tcPr>
          <w:p w:rsidR="00734AA7" w:rsidRPr="00823144" w:rsidRDefault="00734AA7" w:rsidP="00BA6274">
            <w:pPr>
              <w:jc w:val="center"/>
              <w:rPr>
                <w:sz w:val="28"/>
                <w:szCs w:val="28"/>
              </w:rPr>
            </w:pPr>
            <w:r w:rsidRPr="00823144">
              <w:rPr>
                <w:sz w:val="28"/>
                <w:szCs w:val="28"/>
              </w:rPr>
              <w:t>ПОНЕДЕЛЬНИК</w:t>
            </w:r>
          </w:p>
        </w:tc>
        <w:tc>
          <w:tcPr>
            <w:tcW w:w="2757" w:type="dxa"/>
          </w:tcPr>
          <w:p w:rsidR="00734AA7" w:rsidRPr="00823144" w:rsidRDefault="00734AA7" w:rsidP="00BA6274">
            <w:pPr>
              <w:jc w:val="center"/>
              <w:rPr>
                <w:sz w:val="28"/>
                <w:szCs w:val="28"/>
              </w:rPr>
            </w:pPr>
            <w:r w:rsidRPr="00823144">
              <w:rPr>
                <w:sz w:val="28"/>
                <w:szCs w:val="28"/>
              </w:rPr>
              <w:t>ВТОРНИК</w:t>
            </w:r>
          </w:p>
        </w:tc>
        <w:tc>
          <w:tcPr>
            <w:tcW w:w="2758" w:type="dxa"/>
          </w:tcPr>
          <w:p w:rsidR="00734AA7" w:rsidRPr="00823144" w:rsidRDefault="00734AA7" w:rsidP="00BA6274">
            <w:pPr>
              <w:jc w:val="center"/>
              <w:rPr>
                <w:sz w:val="28"/>
                <w:szCs w:val="28"/>
              </w:rPr>
            </w:pPr>
            <w:r w:rsidRPr="00823144">
              <w:rPr>
                <w:sz w:val="28"/>
                <w:szCs w:val="28"/>
              </w:rPr>
              <w:t>СРЕДА</w:t>
            </w:r>
          </w:p>
        </w:tc>
        <w:tc>
          <w:tcPr>
            <w:tcW w:w="2758" w:type="dxa"/>
          </w:tcPr>
          <w:p w:rsidR="00734AA7" w:rsidRPr="00823144" w:rsidRDefault="00734AA7" w:rsidP="00BA6274">
            <w:pPr>
              <w:jc w:val="center"/>
              <w:rPr>
                <w:sz w:val="28"/>
                <w:szCs w:val="28"/>
              </w:rPr>
            </w:pPr>
            <w:r w:rsidRPr="00823144">
              <w:rPr>
                <w:sz w:val="28"/>
                <w:szCs w:val="28"/>
              </w:rPr>
              <w:t>ЧЕТВЕРГ</w:t>
            </w:r>
          </w:p>
        </w:tc>
        <w:tc>
          <w:tcPr>
            <w:tcW w:w="2758" w:type="dxa"/>
          </w:tcPr>
          <w:p w:rsidR="00734AA7" w:rsidRPr="00823144" w:rsidRDefault="00734AA7" w:rsidP="00BA6274">
            <w:pPr>
              <w:jc w:val="center"/>
              <w:rPr>
                <w:sz w:val="28"/>
                <w:szCs w:val="28"/>
              </w:rPr>
            </w:pPr>
            <w:r w:rsidRPr="00823144">
              <w:rPr>
                <w:sz w:val="28"/>
                <w:szCs w:val="28"/>
              </w:rPr>
              <w:t>ПЯТНИЦА</w:t>
            </w:r>
          </w:p>
        </w:tc>
      </w:tr>
      <w:tr w:rsidR="00734AA7" w:rsidRPr="00F32244" w:rsidTr="00BA6274">
        <w:tc>
          <w:tcPr>
            <w:tcW w:w="2757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8.30-8.55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Старшая группа №2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7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8.30-9.00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Подгот. группа №2</w:t>
            </w: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8.30-9.00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Подгот. группа №1</w:t>
            </w: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8.30-8.55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Старшая группа №1</w:t>
            </w: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8.30-8.50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Средняя группа №2</w:t>
            </w:r>
          </w:p>
        </w:tc>
      </w:tr>
      <w:tr w:rsidR="00734AA7" w:rsidRPr="00F32244" w:rsidTr="00BA6274">
        <w:tc>
          <w:tcPr>
            <w:tcW w:w="2757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9.05-9.25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Средняя группа №1</w:t>
            </w:r>
          </w:p>
        </w:tc>
        <w:tc>
          <w:tcPr>
            <w:tcW w:w="2757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9.05-9.30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Старшая группа №1</w:t>
            </w: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9.05-9.35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Подгот. группа №2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9.00-9.30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Подгот. группа №1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9.05-9.25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Младшая группа №2</w:t>
            </w:r>
          </w:p>
        </w:tc>
      </w:tr>
      <w:tr w:rsidR="00734AA7" w:rsidRPr="00F32244" w:rsidTr="00BA6274">
        <w:tc>
          <w:tcPr>
            <w:tcW w:w="2757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9.40-10.00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Младшая группа №2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7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9.40-10.00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Младшая группа №3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9.40-10.00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Средняя группа №1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9.40-10.00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Младшая группа №3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4AA7" w:rsidRPr="00F32244" w:rsidTr="00BA6274">
        <w:tc>
          <w:tcPr>
            <w:tcW w:w="2757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7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10.10-10.30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Младшая группа №1</w:t>
            </w: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10.05-10.25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Средняя группа №2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10.10-10.30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Младшая группа №1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4AA7" w:rsidRPr="00F32244" w:rsidTr="00BA6274">
        <w:tc>
          <w:tcPr>
            <w:tcW w:w="2757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7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10.30-11.00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Старшая группа №2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10.35-11.00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Средняя группа №3</w:t>
            </w: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11.00-11.25</w:t>
            </w:r>
          </w:p>
          <w:p w:rsidR="00734AA7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Старшая группа №2</w:t>
            </w:r>
          </w:p>
          <w:p w:rsidR="00DE73CB" w:rsidRPr="00900015" w:rsidRDefault="00DE73CB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улица</w:t>
            </w:r>
          </w:p>
        </w:tc>
      </w:tr>
      <w:tr w:rsidR="00734AA7" w:rsidRPr="00F32244" w:rsidTr="00BA6274">
        <w:tc>
          <w:tcPr>
            <w:tcW w:w="2757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11.10-11.35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Средняя группа №2</w:t>
            </w:r>
          </w:p>
          <w:p w:rsidR="00734AA7" w:rsidRPr="00900015" w:rsidRDefault="00DE73CB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2757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11.10-11.35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Средняя группа №3</w:t>
            </w:r>
          </w:p>
          <w:p w:rsidR="00734AA7" w:rsidRPr="00900015" w:rsidRDefault="00DE73CB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11.10-11.45</w:t>
            </w:r>
          </w:p>
          <w:p w:rsidR="00734AA7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Подгот. группа №2</w:t>
            </w:r>
          </w:p>
          <w:p w:rsidR="00DE73CB" w:rsidRPr="00900015" w:rsidRDefault="00DE73CB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улицца</w:t>
            </w:r>
            <w:proofErr w:type="spellEnd"/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11.30-11.50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Средняя группа №1</w:t>
            </w:r>
          </w:p>
          <w:p w:rsidR="00734AA7" w:rsidRPr="00900015" w:rsidRDefault="00DE73CB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улица</w:t>
            </w:r>
          </w:p>
        </w:tc>
      </w:tr>
      <w:tr w:rsidR="00734AA7" w:rsidRPr="00F32244" w:rsidTr="00BA6274">
        <w:tc>
          <w:tcPr>
            <w:tcW w:w="2757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7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11.40-12.15</w:t>
            </w:r>
          </w:p>
          <w:p w:rsidR="00734AA7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Подгот. группа №1</w:t>
            </w:r>
          </w:p>
          <w:p w:rsidR="00DE73CB" w:rsidRPr="00900015" w:rsidRDefault="00DE73CB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11.45-12.10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Средняя группа №3</w:t>
            </w: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8" w:type="dxa"/>
          </w:tcPr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11.55-12.20</w:t>
            </w:r>
          </w:p>
          <w:p w:rsidR="00734AA7" w:rsidRPr="00900015" w:rsidRDefault="00734AA7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0015">
              <w:rPr>
                <w:color w:val="000000" w:themeColor="text1"/>
                <w:sz w:val="20"/>
                <w:szCs w:val="20"/>
              </w:rPr>
              <w:t>Старшая группа №1</w:t>
            </w:r>
          </w:p>
          <w:p w:rsidR="00734AA7" w:rsidRPr="00900015" w:rsidRDefault="00DE73CB" w:rsidP="00BA62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улица</w:t>
            </w:r>
          </w:p>
        </w:tc>
      </w:tr>
    </w:tbl>
    <w:p w:rsidR="00734AA7" w:rsidRDefault="00734AA7" w:rsidP="00734AA7">
      <w:pPr>
        <w:spacing w:after="200" w:line="276" w:lineRule="auto"/>
        <w:contextualSpacing/>
        <w:rPr>
          <w:rFonts w:eastAsia="Calibri"/>
        </w:rPr>
      </w:pPr>
      <w:r w:rsidRPr="00DA65A6">
        <w:rPr>
          <w:rFonts w:eastAsia="Calibri"/>
        </w:rPr>
        <w:t xml:space="preserve">В случае плохой погоды (дождь, ветер, температура ниже 15 градусов) и других форс-мажорных обстоятельств расписание занятий может </w:t>
      </w:r>
    </w:p>
    <w:p w:rsidR="00734AA7" w:rsidRDefault="00734AA7" w:rsidP="00734AA7">
      <w:pPr>
        <w:spacing w:after="200" w:line="276" w:lineRule="auto"/>
        <w:contextualSpacing/>
        <w:rPr>
          <w:rFonts w:eastAsia="Calibri"/>
        </w:rPr>
        <w:sectPr w:rsidR="00734AA7" w:rsidSect="00900015">
          <w:pgSz w:w="16838" w:h="11906" w:orient="landscape"/>
          <w:pgMar w:top="709" w:right="851" w:bottom="709" w:left="1701" w:header="709" w:footer="709" w:gutter="0"/>
          <w:cols w:space="708"/>
          <w:docGrid w:linePitch="360"/>
        </w:sectPr>
      </w:pPr>
      <w:r w:rsidRPr="00DA65A6">
        <w:rPr>
          <w:rFonts w:eastAsia="Calibri"/>
        </w:rPr>
        <w:t>быть изме</w:t>
      </w:r>
      <w:r>
        <w:rPr>
          <w:rFonts w:eastAsia="Calibri"/>
        </w:rPr>
        <w:t>нен</w:t>
      </w:r>
    </w:p>
    <w:p w:rsidR="00734AA7" w:rsidRDefault="00734AA7" w:rsidP="00734AA7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8" w:name="_Toc21658452"/>
      <w:r w:rsidRPr="00670B4C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Кадровое обеспечение</w:t>
      </w:r>
      <w:bookmarkEnd w:id="18"/>
    </w:p>
    <w:p w:rsidR="00734AA7" w:rsidRDefault="00734AA7" w:rsidP="00734AA7"/>
    <w:p w:rsidR="00734AA7" w:rsidRDefault="00734AA7" w:rsidP="00734AA7">
      <w:pPr>
        <w:rPr>
          <w:sz w:val="28"/>
          <w:szCs w:val="28"/>
        </w:rPr>
      </w:pPr>
      <w:r w:rsidRPr="000141D2">
        <w:rPr>
          <w:sz w:val="28"/>
          <w:szCs w:val="28"/>
        </w:rPr>
        <w:t>Инструктор по физической культуре</w:t>
      </w:r>
      <w:r>
        <w:rPr>
          <w:sz w:val="28"/>
          <w:szCs w:val="28"/>
        </w:rPr>
        <w:t xml:space="preserve"> - </w:t>
      </w:r>
      <w:r w:rsidRPr="00670B4C">
        <w:rPr>
          <w:sz w:val="28"/>
          <w:szCs w:val="28"/>
        </w:rPr>
        <w:t>Башилова Юлия Вадимовна</w:t>
      </w:r>
    </w:p>
    <w:p w:rsidR="00734AA7" w:rsidRPr="00670B4C" w:rsidRDefault="00734AA7" w:rsidP="00734AA7">
      <w:pPr>
        <w:rPr>
          <w:sz w:val="28"/>
          <w:szCs w:val="28"/>
        </w:rPr>
      </w:pPr>
    </w:p>
    <w:p w:rsidR="00734AA7" w:rsidRPr="000141D2" w:rsidRDefault="00734AA7" w:rsidP="00734AA7">
      <w:pPr>
        <w:rPr>
          <w:sz w:val="28"/>
          <w:szCs w:val="28"/>
        </w:rPr>
      </w:pPr>
      <w:r w:rsidRPr="000141D2">
        <w:rPr>
          <w:sz w:val="28"/>
          <w:szCs w:val="28"/>
        </w:rPr>
        <w:t>Воспитатели</w:t>
      </w:r>
      <w:r>
        <w:rPr>
          <w:sz w:val="28"/>
          <w:szCs w:val="28"/>
        </w:rPr>
        <w:t xml:space="preserve">: </w:t>
      </w:r>
    </w:p>
    <w:p w:rsidR="00734AA7" w:rsidRPr="00670B4C" w:rsidRDefault="00734AA7" w:rsidP="00734AA7">
      <w:pPr>
        <w:rPr>
          <w:b/>
          <w:sz w:val="28"/>
          <w:szCs w:val="28"/>
        </w:rPr>
      </w:pPr>
    </w:p>
    <w:p w:rsidR="00734AA7" w:rsidRPr="00670B4C" w:rsidRDefault="00734AA7" w:rsidP="00734AA7">
      <w:pPr>
        <w:rPr>
          <w:sz w:val="28"/>
          <w:szCs w:val="28"/>
        </w:rPr>
      </w:pPr>
      <w:r w:rsidRPr="00670B4C">
        <w:rPr>
          <w:sz w:val="28"/>
          <w:szCs w:val="28"/>
        </w:rPr>
        <w:t>Колчина Надежда Николаевна</w:t>
      </w:r>
    </w:p>
    <w:p w:rsidR="00734AA7" w:rsidRPr="00670B4C" w:rsidRDefault="00734AA7" w:rsidP="00734AA7">
      <w:pPr>
        <w:rPr>
          <w:sz w:val="28"/>
          <w:szCs w:val="28"/>
        </w:rPr>
      </w:pPr>
      <w:r w:rsidRPr="00670B4C">
        <w:rPr>
          <w:sz w:val="28"/>
          <w:szCs w:val="28"/>
        </w:rPr>
        <w:t>Кузнецова Мария Александровна</w:t>
      </w:r>
    </w:p>
    <w:p w:rsidR="00734AA7" w:rsidRPr="00670B4C" w:rsidRDefault="00734AA7" w:rsidP="00734AA7">
      <w:pPr>
        <w:rPr>
          <w:sz w:val="28"/>
          <w:szCs w:val="28"/>
        </w:rPr>
      </w:pPr>
      <w:r w:rsidRPr="00670B4C">
        <w:rPr>
          <w:sz w:val="28"/>
          <w:szCs w:val="28"/>
        </w:rPr>
        <w:t>Фёдорова Елена Владимировна</w:t>
      </w:r>
    </w:p>
    <w:p w:rsidR="00734AA7" w:rsidRPr="00670B4C" w:rsidRDefault="00734AA7" w:rsidP="00734AA7">
      <w:pPr>
        <w:rPr>
          <w:sz w:val="28"/>
          <w:szCs w:val="28"/>
        </w:rPr>
      </w:pPr>
      <w:r w:rsidRPr="00670B4C">
        <w:rPr>
          <w:sz w:val="28"/>
          <w:szCs w:val="28"/>
        </w:rPr>
        <w:t>Леонова Анастасия Александровна</w:t>
      </w:r>
    </w:p>
    <w:p w:rsidR="00734AA7" w:rsidRPr="00670B4C" w:rsidRDefault="00734AA7" w:rsidP="00734AA7">
      <w:pPr>
        <w:rPr>
          <w:sz w:val="28"/>
          <w:szCs w:val="28"/>
        </w:rPr>
      </w:pPr>
      <w:r w:rsidRPr="00670B4C">
        <w:rPr>
          <w:sz w:val="28"/>
          <w:szCs w:val="28"/>
        </w:rPr>
        <w:t>Бокова Ольга Вадимовна</w:t>
      </w:r>
    </w:p>
    <w:p w:rsidR="00734AA7" w:rsidRPr="00670B4C" w:rsidRDefault="00734AA7" w:rsidP="00734AA7">
      <w:pPr>
        <w:rPr>
          <w:sz w:val="28"/>
          <w:szCs w:val="28"/>
        </w:rPr>
      </w:pPr>
      <w:r w:rsidRPr="00670B4C">
        <w:rPr>
          <w:sz w:val="28"/>
          <w:szCs w:val="28"/>
        </w:rPr>
        <w:t>Угрюмова Галина Анатольевна</w:t>
      </w:r>
    </w:p>
    <w:p w:rsidR="00734AA7" w:rsidRDefault="00734AA7" w:rsidP="00734AA7">
      <w:pPr>
        <w:widowControl/>
        <w:suppressAutoHyphens w:val="0"/>
        <w:spacing w:after="160" w:line="259" w:lineRule="auto"/>
        <w:rPr>
          <w:rFonts w:eastAsia="Calibri"/>
        </w:rPr>
      </w:pPr>
    </w:p>
    <w:p w:rsidR="00DA19E5" w:rsidRDefault="00DA19E5" w:rsidP="00A142FE">
      <w:pPr>
        <w:rPr>
          <w:rFonts w:eastAsia="Calibri"/>
        </w:rPr>
      </w:pPr>
    </w:p>
    <w:sectPr w:rsidR="00DA19E5" w:rsidSect="00DE73CB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FE0" w:rsidRDefault="00FD1FE0" w:rsidP="00A142FE">
      <w:r>
        <w:separator/>
      </w:r>
    </w:p>
  </w:endnote>
  <w:endnote w:type="continuationSeparator" w:id="0">
    <w:p w:rsidR="00FD1FE0" w:rsidRDefault="00FD1FE0" w:rsidP="00A1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378470"/>
      <w:docPartObj>
        <w:docPartGallery w:val="Page Numbers (Bottom of Page)"/>
        <w:docPartUnique/>
      </w:docPartObj>
    </w:sdtPr>
    <w:sdtContent>
      <w:p w:rsidR="00BA6274" w:rsidRDefault="00424E44">
        <w:pPr>
          <w:pStyle w:val="af0"/>
          <w:jc w:val="right"/>
        </w:pPr>
        <w:r>
          <w:fldChar w:fldCharType="begin"/>
        </w:r>
        <w:r w:rsidR="00BA6274">
          <w:instrText xml:space="preserve"> PAGE   \* MERGEFORMAT </w:instrText>
        </w:r>
        <w:r>
          <w:fldChar w:fldCharType="separate"/>
        </w:r>
        <w:r w:rsidR="00DE73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274" w:rsidRDefault="00BA627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FE0" w:rsidRDefault="00FD1FE0" w:rsidP="00A142FE">
      <w:r>
        <w:separator/>
      </w:r>
    </w:p>
  </w:footnote>
  <w:footnote w:type="continuationSeparator" w:id="0">
    <w:p w:rsidR="00FD1FE0" w:rsidRDefault="00FD1FE0" w:rsidP="00A14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621514"/>
    <w:multiLevelType w:val="hybridMultilevel"/>
    <w:tmpl w:val="CFD00A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B4BB3"/>
    <w:multiLevelType w:val="hybridMultilevel"/>
    <w:tmpl w:val="C3705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5F70F3"/>
    <w:multiLevelType w:val="hybridMultilevel"/>
    <w:tmpl w:val="C298C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1520AE"/>
    <w:multiLevelType w:val="hybridMultilevel"/>
    <w:tmpl w:val="FA76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0761"/>
    <w:multiLevelType w:val="hybridMultilevel"/>
    <w:tmpl w:val="5C3A8A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6805FF"/>
    <w:multiLevelType w:val="multilevel"/>
    <w:tmpl w:val="5064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56C5A"/>
    <w:multiLevelType w:val="hybridMultilevel"/>
    <w:tmpl w:val="5130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E5200"/>
    <w:multiLevelType w:val="hybridMultilevel"/>
    <w:tmpl w:val="9D56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9D1"/>
    <w:rsid w:val="000206B7"/>
    <w:rsid w:val="00024AA1"/>
    <w:rsid w:val="00064AFC"/>
    <w:rsid w:val="000672BF"/>
    <w:rsid w:val="000864C3"/>
    <w:rsid w:val="000B045B"/>
    <w:rsid w:val="000B0E00"/>
    <w:rsid w:val="000B4DB5"/>
    <w:rsid w:val="000C19BC"/>
    <w:rsid w:val="000C2C53"/>
    <w:rsid w:val="000D07D6"/>
    <w:rsid w:val="000E4B9A"/>
    <w:rsid w:val="000F6F0B"/>
    <w:rsid w:val="000F7D18"/>
    <w:rsid w:val="001104DA"/>
    <w:rsid w:val="0013146C"/>
    <w:rsid w:val="00132748"/>
    <w:rsid w:val="00143E19"/>
    <w:rsid w:val="00146665"/>
    <w:rsid w:val="001571E1"/>
    <w:rsid w:val="00163455"/>
    <w:rsid w:val="00175C26"/>
    <w:rsid w:val="00175CC7"/>
    <w:rsid w:val="00192B85"/>
    <w:rsid w:val="001B7BCC"/>
    <w:rsid w:val="001D5CC4"/>
    <w:rsid w:val="001F1D1E"/>
    <w:rsid w:val="0021051F"/>
    <w:rsid w:val="002156EA"/>
    <w:rsid w:val="00246E8F"/>
    <w:rsid w:val="00276D7D"/>
    <w:rsid w:val="002857CC"/>
    <w:rsid w:val="0029217C"/>
    <w:rsid w:val="002939D1"/>
    <w:rsid w:val="002A4CE9"/>
    <w:rsid w:val="002C0084"/>
    <w:rsid w:val="002D25AB"/>
    <w:rsid w:val="002D4D10"/>
    <w:rsid w:val="002D718B"/>
    <w:rsid w:val="002E025C"/>
    <w:rsid w:val="002E2581"/>
    <w:rsid w:val="002F0642"/>
    <w:rsid w:val="003239A2"/>
    <w:rsid w:val="0032708F"/>
    <w:rsid w:val="0034170D"/>
    <w:rsid w:val="003556AD"/>
    <w:rsid w:val="00373153"/>
    <w:rsid w:val="0037403F"/>
    <w:rsid w:val="00387A76"/>
    <w:rsid w:val="003A45DD"/>
    <w:rsid w:val="003C36A9"/>
    <w:rsid w:val="003C3768"/>
    <w:rsid w:val="003D0EB8"/>
    <w:rsid w:val="003E0423"/>
    <w:rsid w:val="003E5AB7"/>
    <w:rsid w:val="003F07B7"/>
    <w:rsid w:val="003F19A9"/>
    <w:rsid w:val="004003AB"/>
    <w:rsid w:val="0040352E"/>
    <w:rsid w:val="004067A8"/>
    <w:rsid w:val="00411D37"/>
    <w:rsid w:val="00417851"/>
    <w:rsid w:val="004209D7"/>
    <w:rsid w:val="00421B3B"/>
    <w:rsid w:val="00422A38"/>
    <w:rsid w:val="00424E44"/>
    <w:rsid w:val="00425FCC"/>
    <w:rsid w:val="004263C3"/>
    <w:rsid w:val="00441180"/>
    <w:rsid w:val="00455093"/>
    <w:rsid w:val="00460461"/>
    <w:rsid w:val="00495DE3"/>
    <w:rsid w:val="004A155A"/>
    <w:rsid w:val="004A2515"/>
    <w:rsid w:val="004C4DC3"/>
    <w:rsid w:val="004D2172"/>
    <w:rsid w:val="004D69FC"/>
    <w:rsid w:val="0050096F"/>
    <w:rsid w:val="00525103"/>
    <w:rsid w:val="00527439"/>
    <w:rsid w:val="00532A45"/>
    <w:rsid w:val="005345D8"/>
    <w:rsid w:val="00535515"/>
    <w:rsid w:val="00540981"/>
    <w:rsid w:val="00541E08"/>
    <w:rsid w:val="005600B4"/>
    <w:rsid w:val="00574072"/>
    <w:rsid w:val="005871D4"/>
    <w:rsid w:val="00591EAE"/>
    <w:rsid w:val="005E271A"/>
    <w:rsid w:val="0062201E"/>
    <w:rsid w:val="00625F27"/>
    <w:rsid w:val="0063695F"/>
    <w:rsid w:val="00663145"/>
    <w:rsid w:val="006638D7"/>
    <w:rsid w:val="00690249"/>
    <w:rsid w:val="00696A23"/>
    <w:rsid w:val="006F0B97"/>
    <w:rsid w:val="007219D6"/>
    <w:rsid w:val="00725755"/>
    <w:rsid w:val="0073439B"/>
    <w:rsid w:val="00734AA7"/>
    <w:rsid w:val="0075358B"/>
    <w:rsid w:val="00754154"/>
    <w:rsid w:val="00763B9E"/>
    <w:rsid w:val="00767291"/>
    <w:rsid w:val="00794D6F"/>
    <w:rsid w:val="007A0506"/>
    <w:rsid w:val="007D271A"/>
    <w:rsid w:val="00822C33"/>
    <w:rsid w:val="008338FD"/>
    <w:rsid w:val="00850F87"/>
    <w:rsid w:val="0085203A"/>
    <w:rsid w:val="00865786"/>
    <w:rsid w:val="00874314"/>
    <w:rsid w:val="008776AB"/>
    <w:rsid w:val="00893950"/>
    <w:rsid w:val="008952C2"/>
    <w:rsid w:val="008A17C7"/>
    <w:rsid w:val="008B63CE"/>
    <w:rsid w:val="008C011B"/>
    <w:rsid w:val="008E645A"/>
    <w:rsid w:val="00900015"/>
    <w:rsid w:val="009028CB"/>
    <w:rsid w:val="00920CE1"/>
    <w:rsid w:val="00942B50"/>
    <w:rsid w:val="00964E46"/>
    <w:rsid w:val="009839F4"/>
    <w:rsid w:val="00992CF6"/>
    <w:rsid w:val="009A2BD0"/>
    <w:rsid w:val="009C18A2"/>
    <w:rsid w:val="009D2DBA"/>
    <w:rsid w:val="00A11356"/>
    <w:rsid w:val="00A142FE"/>
    <w:rsid w:val="00A231F5"/>
    <w:rsid w:val="00A36264"/>
    <w:rsid w:val="00A37FCE"/>
    <w:rsid w:val="00A54615"/>
    <w:rsid w:val="00A60BB0"/>
    <w:rsid w:val="00AD618E"/>
    <w:rsid w:val="00AF5BB2"/>
    <w:rsid w:val="00B01B44"/>
    <w:rsid w:val="00B16D65"/>
    <w:rsid w:val="00B279E8"/>
    <w:rsid w:val="00B36D95"/>
    <w:rsid w:val="00BA35FC"/>
    <w:rsid w:val="00BA6274"/>
    <w:rsid w:val="00BC0D65"/>
    <w:rsid w:val="00BC2D62"/>
    <w:rsid w:val="00BD5769"/>
    <w:rsid w:val="00BE0D84"/>
    <w:rsid w:val="00BE280E"/>
    <w:rsid w:val="00BE4856"/>
    <w:rsid w:val="00BF5D18"/>
    <w:rsid w:val="00C12AEE"/>
    <w:rsid w:val="00C200F1"/>
    <w:rsid w:val="00C647CC"/>
    <w:rsid w:val="00C702E9"/>
    <w:rsid w:val="00C8069B"/>
    <w:rsid w:val="00C864C4"/>
    <w:rsid w:val="00C8667E"/>
    <w:rsid w:val="00C91D85"/>
    <w:rsid w:val="00CB3642"/>
    <w:rsid w:val="00CC6F60"/>
    <w:rsid w:val="00D008F7"/>
    <w:rsid w:val="00D01CBD"/>
    <w:rsid w:val="00D01D89"/>
    <w:rsid w:val="00D12BE5"/>
    <w:rsid w:val="00D40DE6"/>
    <w:rsid w:val="00D509F9"/>
    <w:rsid w:val="00D57004"/>
    <w:rsid w:val="00D65FD4"/>
    <w:rsid w:val="00D87A82"/>
    <w:rsid w:val="00D91560"/>
    <w:rsid w:val="00DA19E5"/>
    <w:rsid w:val="00DA65A6"/>
    <w:rsid w:val="00DB0024"/>
    <w:rsid w:val="00DD2C5D"/>
    <w:rsid w:val="00DD45C5"/>
    <w:rsid w:val="00DD75AE"/>
    <w:rsid w:val="00DE4931"/>
    <w:rsid w:val="00DE73CB"/>
    <w:rsid w:val="00DF13DF"/>
    <w:rsid w:val="00E33D15"/>
    <w:rsid w:val="00E522C3"/>
    <w:rsid w:val="00E63668"/>
    <w:rsid w:val="00E73F79"/>
    <w:rsid w:val="00E87590"/>
    <w:rsid w:val="00E95E2E"/>
    <w:rsid w:val="00E96810"/>
    <w:rsid w:val="00EA4AD7"/>
    <w:rsid w:val="00EE44CE"/>
    <w:rsid w:val="00F00D64"/>
    <w:rsid w:val="00F22516"/>
    <w:rsid w:val="00F32244"/>
    <w:rsid w:val="00F53138"/>
    <w:rsid w:val="00F63CC0"/>
    <w:rsid w:val="00F72BA3"/>
    <w:rsid w:val="00F8281C"/>
    <w:rsid w:val="00F85008"/>
    <w:rsid w:val="00FA2F8D"/>
    <w:rsid w:val="00FB15D5"/>
    <w:rsid w:val="00FD1FE0"/>
    <w:rsid w:val="00FE11C4"/>
    <w:rsid w:val="00FE2BAE"/>
    <w:rsid w:val="00FE6D46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2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2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D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29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3556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31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12BE5"/>
    <w:pPr>
      <w:spacing w:after="120"/>
    </w:pPr>
    <w:rPr>
      <w:rFonts w:eastAsia="SimSun" w:cs="Lucida Sans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D12BE5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1">
    <w:name w:val="Без интервала1"/>
    <w:rsid w:val="00276D7D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styleId="a7">
    <w:name w:val="Strong"/>
    <w:basedOn w:val="a0"/>
    <w:uiPriority w:val="22"/>
    <w:qFormat/>
    <w:rsid w:val="001F1D1E"/>
    <w:rPr>
      <w:b/>
      <w:bCs/>
    </w:rPr>
  </w:style>
  <w:style w:type="paragraph" w:customStyle="1" w:styleId="21">
    <w:name w:val="Без интервала2"/>
    <w:rsid w:val="001104D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a8">
    <w:name w:val="Document Map"/>
    <w:basedOn w:val="a"/>
    <w:link w:val="a9"/>
    <w:uiPriority w:val="99"/>
    <w:semiHidden/>
    <w:unhideWhenUsed/>
    <w:rsid w:val="00532A45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32A45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3">
    <w:name w:val="Без интервала3"/>
    <w:rsid w:val="00DD45C5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D271A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71A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C864C4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C864C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C864C4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C864C4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64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64C4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142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42F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142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142F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2">
    <w:name w:val="No Spacing"/>
    <w:uiPriority w:val="1"/>
    <w:qFormat/>
    <w:rsid w:val="00734A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B6C12-23E7-400F-90A5-B20CD821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20</Pages>
  <Words>4658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HP_Pavilion</cp:lastModifiedBy>
  <cp:revision>21</cp:revision>
  <dcterms:created xsi:type="dcterms:W3CDTF">2019-08-06T04:38:00Z</dcterms:created>
  <dcterms:modified xsi:type="dcterms:W3CDTF">2019-10-11T00:53:00Z</dcterms:modified>
</cp:coreProperties>
</file>